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90CAB3" w14:textId="77777777" w:rsidR="00B876BC" w:rsidRPr="00B70AD0" w:rsidRDefault="00B876BC" w:rsidP="00B876BC">
      <w:pPr>
        <w:spacing w:after="0" w:line="276" w:lineRule="auto"/>
        <w:jc w:val="center"/>
        <w:rPr>
          <w:rFonts w:ascii="Times New Roman" w:hAnsi="Times New Roman" w:cs="Times New Roman"/>
          <w:b/>
          <w:bCs/>
          <w:sz w:val="28"/>
          <w:szCs w:val="28"/>
        </w:rPr>
      </w:pPr>
      <w:r w:rsidRPr="00B70AD0">
        <w:rPr>
          <w:rFonts w:ascii="Times New Roman" w:hAnsi="Times New Roman" w:cs="Times New Roman"/>
          <w:b/>
          <w:bCs/>
          <w:sz w:val="28"/>
          <w:szCs w:val="28"/>
        </w:rPr>
        <w:t>План урока</w:t>
      </w:r>
    </w:p>
    <w:p w14:paraId="71BD30A9" w14:textId="77777777" w:rsidR="00B876BC" w:rsidRPr="00B70AD0" w:rsidRDefault="00B876BC" w:rsidP="00B876BC">
      <w:pPr>
        <w:spacing w:after="0" w:line="276" w:lineRule="auto"/>
        <w:ind w:firstLine="284"/>
        <w:jc w:val="both"/>
        <w:rPr>
          <w:rFonts w:ascii="Times New Roman" w:hAnsi="Times New Roman" w:cs="Times New Roman"/>
          <w:sz w:val="28"/>
          <w:szCs w:val="28"/>
        </w:rPr>
      </w:pPr>
      <w:r w:rsidRPr="00B70AD0">
        <w:rPr>
          <w:rFonts w:ascii="Times New Roman" w:hAnsi="Times New Roman" w:cs="Times New Roman"/>
          <w:sz w:val="28"/>
          <w:szCs w:val="28"/>
        </w:rPr>
        <w:t xml:space="preserve">Урока английского языка в 3 классе </w:t>
      </w:r>
      <w:r w:rsidRPr="00B70AD0">
        <w:rPr>
          <w:rFonts w:ascii="Times New Roman" w:hAnsi="Times New Roman" w:cs="Times New Roman"/>
          <w:color w:val="000000"/>
          <w:sz w:val="28"/>
          <w:szCs w:val="28"/>
          <w:shd w:val="clear" w:color="auto" w:fill="FFFFFF"/>
        </w:rPr>
        <w:t>Spotlight 3. Student's book / Английский в фокусе 3 класс. Учебник для общеобразовательных учреждений. Быкова Н.И., Дули Дженни, Поспелова М.Д., Эванс В. 2017</w:t>
      </w:r>
      <w:r w:rsidRPr="00B70AD0">
        <w:rPr>
          <w:rFonts w:ascii="Times New Roman" w:hAnsi="Times New Roman" w:cs="Times New Roman"/>
          <w:sz w:val="28"/>
          <w:szCs w:val="28"/>
        </w:rPr>
        <w:t xml:space="preserve"> </w:t>
      </w:r>
    </w:p>
    <w:p w14:paraId="0200A914" w14:textId="77777777" w:rsidR="00B876BC" w:rsidRPr="00B70AD0" w:rsidRDefault="00B876BC" w:rsidP="00B876BC">
      <w:pPr>
        <w:spacing w:after="0" w:line="276" w:lineRule="auto"/>
        <w:ind w:firstLine="142"/>
        <w:jc w:val="both"/>
        <w:rPr>
          <w:rFonts w:ascii="Times New Roman" w:hAnsi="Times New Roman" w:cs="Times New Roman"/>
          <w:sz w:val="28"/>
          <w:szCs w:val="28"/>
        </w:rPr>
      </w:pPr>
      <w:r w:rsidRPr="00B70AD0">
        <w:rPr>
          <w:rFonts w:ascii="Times New Roman" w:hAnsi="Times New Roman" w:cs="Times New Roman"/>
          <w:b/>
          <w:sz w:val="28"/>
          <w:szCs w:val="28"/>
        </w:rPr>
        <w:t>Тип урока</w:t>
      </w:r>
      <w:r w:rsidRPr="00B70AD0">
        <w:rPr>
          <w:rFonts w:ascii="Times New Roman" w:hAnsi="Times New Roman" w:cs="Times New Roman"/>
          <w:sz w:val="28"/>
          <w:szCs w:val="28"/>
        </w:rPr>
        <w:t>: урок актуализации полученных знаний и умений (урок повторения)</w:t>
      </w:r>
    </w:p>
    <w:p w14:paraId="6E63041C" w14:textId="77777777" w:rsidR="00B876BC" w:rsidRPr="00B70AD0" w:rsidRDefault="00B876BC" w:rsidP="00B876BC">
      <w:pPr>
        <w:spacing w:after="0" w:line="276" w:lineRule="auto"/>
        <w:ind w:firstLine="142"/>
        <w:jc w:val="both"/>
        <w:rPr>
          <w:rFonts w:ascii="Times New Roman" w:hAnsi="Times New Roman" w:cs="Times New Roman"/>
          <w:sz w:val="28"/>
          <w:szCs w:val="28"/>
        </w:rPr>
      </w:pPr>
      <w:r w:rsidRPr="00B70AD0">
        <w:rPr>
          <w:rFonts w:ascii="Times New Roman" w:hAnsi="Times New Roman" w:cs="Times New Roman"/>
          <w:b/>
          <w:sz w:val="28"/>
          <w:szCs w:val="28"/>
        </w:rPr>
        <w:t>Цель</w:t>
      </w:r>
      <w:r w:rsidRPr="00B70AD0">
        <w:rPr>
          <w:rFonts w:ascii="Times New Roman" w:hAnsi="Times New Roman" w:cs="Times New Roman"/>
          <w:sz w:val="28"/>
          <w:szCs w:val="28"/>
        </w:rPr>
        <w:t xml:space="preserve"> урока: более глубокое усвоение знаний, высокий уровень обобщения, систематизации учебного материала, установление логической связи между ранее изученным материалом по теме «My house» («Мой дом»)</w:t>
      </w:r>
    </w:p>
    <w:p w14:paraId="67A18794" w14:textId="77777777" w:rsidR="00B876BC" w:rsidRPr="00B70AD0" w:rsidRDefault="00B876BC" w:rsidP="00B876BC">
      <w:pPr>
        <w:spacing w:after="0" w:line="276" w:lineRule="auto"/>
        <w:ind w:firstLine="142"/>
        <w:jc w:val="both"/>
        <w:rPr>
          <w:rFonts w:ascii="Times New Roman" w:hAnsi="Times New Roman" w:cs="Times New Roman"/>
          <w:sz w:val="28"/>
          <w:szCs w:val="28"/>
        </w:rPr>
      </w:pPr>
      <w:r w:rsidRPr="00B70AD0">
        <w:rPr>
          <w:rFonts w:ascii="Times New Roman" w:hAnsi="Times New Roman" w:cs="Times New Roman"/>
          <w:b/>
          <w:sz w:val="28"/>
          <w:szCs w:val="28"/>
        </w:rPr>
        <w:t>Задачи</w:t>
      </w:r>
      <w:r w:rsidRPr="00B70AD0">
        <w:rPr>
          <w:rFonts w:ascii="Times New Roman" w:hAnsi="Times New Roman" w:cs="Times New Roman"/>
          <w:sz w:val="28"/>
          <w:szCs w:val="28"/>
        </w:rPr>
        <w:t>:</w:t>
      </w:r>
    </w:p>
    <w:p w14:paraId="3ADB2EC7" w14:textId="77777777"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u w:val="single"/>
        </w:rPr>
        <w:t>образовательные</w:t>
      </w:r>
      <w:r w:rsidRPr="00B70AD0">
        <w:rPr>
          <w:rFonts w:ascii="Times New Roman" w:hAnsi="Times New Roman" w:cs="Times New Roman"/>
          <w:sz w:val="28"/>
          <w:szCs w:val="28"/>
        </w:rPr>
        <w:t>:</w:t>
      </w:r>
    </w:p>
    <w:p w14:paraId="059E655C" w14:textId="77777777"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rPr>
        <w:t>- повторение, закрепление грамматических и лексических единиц по теме «My house» («Мой дом»), систематизация знаний по теме урока;</w:t>
      </w:r>
    </w:p>
    <w:p w14:paraId="28A31E77" w14:textId="77777777"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u w:val="single"/>
        </w:rPr>
        <w:t>воспитательные</w:t>
      </w:r>
      <w:r w:rsidRPr="00B70AD0">
        <w:rPr>
          <w:rFonts w:ascii="Times New Roman" w:hAnsi="Times New Roman" w:cs="Times New Roman"/>
          <w:sz w:val="28"/>
          <w:szCs w:val="28"/>
        </w:rPr>
        <w:t>:</w:t>
      </w:r>
    </w:p>
    <w:p w14:paraId="14D47CDF" w14:textId="77777777"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rPr>
        <w:t>- воспитание коммуникативной культуры, нравственных качеств личности</w:t>
      </w:r>
    </w:p>
    <w:p w14:paraId="36C72EFC" w14:textId="77777777"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u w:val="single"/>
        </w:rPr>
        <w:t>развивающие</w:t>
      </w:r>
      <w:r w:rsidRPr="00B70AD0">
        <w:rPr>
          <w:rFonts w:ascii="Times New Roman" w:hAnsi="Times New Roman" w:cs="Times New Roman"/>
          <w:sz w:val="28"/>
          <w:szCs w:val="28"/>
        </w:rPr>
        <w:t>:</w:t>
      </w:r>
    </w:p>
    <w:p w14:paraId="034E7951" w14:textId="5F24EE1D" w:rsidR="00B876BC" w:rsidRPr="00B70AD0" w:rsidRDefault="00B876BC" w:rsidP="00B876BC">
      <w:pPr>
        <w:spacing w:after="0" w:line="276" w:lineRule="auto"/>
        <w:jc w:val="both"/>
        <w:rPr>
          <w:rFonts w:ascii="Times New Roman" w:hAnsi="Times New Roman" w:cs="Times New Roman"/>
          <w:sz w:val="28"/>
          <w:szCs w:val="28"/>
        </w:rPr>
      </w:pPr>
      <w:r w:rsidRPr="00B70AD0">
        <w:rPr>
          <w:rFonts w:ascii="Times New Roman" w:hAnsi="Times New Roman" w:cs="Times New Roman"/>
          <w:sz w:val="28"/>
          <w:szCs w:val="28"/>
        </w:rPr>
        <w:t>- создание условий для развития коммуникативных навыков через разнообразные виды речевой деятельности (монолог, диалог) содействие в развитии умений осуществлять рефлексивную деятельность.</w:t>
      </w:r>
    </w:p>
    <w:p w14:paraId="26CFB929" w14:textId="151D2132" w:rsidR="00B876BC" w:rsidRPr="00B70AD0" w:rsidRDefault="00B876BC" w:rsidP="00B876BC">
      <w:pPr>
        <w:spacing w:after="0" w:line="276" w:lineRule="auto"/>
        <w:jc w:val="center"/>
        <w:rPr>
          <w:rFonts w:ascii="Times New Roman" w:hAnsi="Times New Roman" w:cs="Times New Roman"/>
          <w:b/>
          <w:bCs/>
          <w:sz w:val="28"/>
          <w:szCs w:val="28"/>
        </w:rPr>
      </w:pPr>
      <w:r w:rsidRPr="00B70AD0">
        <w:rPr>
          <w:rFonts w:ascii="Times New Roman" w:hAnsi="Times New Roman" w:cs="Times New Roman"/>
          <w:b/>
          <w:bCs/>
          <w:sz w:val="28"/>
          <w:szCs w:val="28"/>
        </w:rPr>
        <w:t>Ход урока</w:t>
      </w:r>
    </w:p>
    <w:tbl>
      <w:tblPr>
        <w:tblStyle w:val="a3"/>
        <w:tblW w:w="15163" w:type="dxa"/>
        <w:tblLook w:val="04A0" w:firstRow="1" w:lastRow="0" w:firstColumn="1" w:lastColumn="0" w:noHBand="0" w:noVBand="1"/>
      </w:tblPr>
      <w:tblGrid>
        <w:gridCol w:w="1780"/>
        <w:gridCol w:w="1424"/>
        <w:gridCol w:w="3278"/>
        <w:gridCol w:w="1990"/>
        <w:gridCol w:w="1991"/>
        <w:gridCol w:w="2432"/>
        <w:gridCol w:w="2268"/>
      </w:tblGrid>
      <w:tr w:rsidR="00DC5C69" w:rsidRPr="00440DFB" w14:paraId="62B70155" w14:textId="64CE0095" w:rsidTr="00F91714">
        <w:tc>
          <w:tcPr>
            <w:tcW w:w="1780" w:type="dxa"/>
          </w:tcPr>
          <w:p w14:paraId="11F9A04B" w14:textId="5368F6E1" w:rsidR="00DC5C69" w:rsidRPr="00440DFB" w:rsidRDefault="00DC5C69" w:rsidP="002D63B2">
            <w:pPr>
              <w:rPr>
                <w:rFonts w:ascii="Times New Roman" w:hAnsi="Times New Roman" w:cs="Times New Roman"/>
                <w:b/>
                <w:bCs/>
                <w:color w:val="000000"/>
              </w:rPr>
            </w:pPr>
            <w:r w:rsidRPr="00440DFB">
              <w:rPr>
                <w:rFonts w:ascii="Times New Roman" w:hAnsi="Times New Roman" w:cs="Times New Roman"/>
                <w:b/>
                <w:bCs/>
                <w:color w:val="000000"/>
              </w:rPr>
              <w:t>Этап урока</w:t>
            </w:r>
          </w:p>
        </w:tc>
        <w:tc>
          <w:tcPr>
            <w:tcW w:w="1424" w:type="dxa"/>
          </w:tcPr>
          <w:p w14:paraId="30870E8D" w14:textId="78AEA113" w:rsidR="00DC5C69" w:rsidRPr="00440DFB" w:rsidRDefault="00DC5C69" w:rsidP="00337861">
            <w:pPr>
              <w:jc w:val="center"/>
              <w:rPr>
                <w:rFonts w:ascii="Times New Roman" w:hAnsi="Times New Roman" w:cs="Times New Roman"/>
                <w:b/>
                <w:bCs/>
                <w:color w:val="000000"/>
              </w:rPr>
            </w:pPr>
            <w:r w:rsidRPr="00440DFB">
              <w:rPr>
                <w:rFonts w:ascii="Times New Roman" w:hAnsi="Times New Roman" w:cs="Times New Roman"/>
                <w:b/>
                <w:bCs/>
                <w:color w:val="000000"/>
              </w:rPr>
              <w:t>Время</w:t>
            </w:r>
          </w:p>
        </w:tc>
        <w:tc>
          <w:tcPr>
            <w:tcW w:w="3278" w:type="dxa"/>
          </w:tcPr>
          <w:p w14:paraId="4845FEA1" w14:textId="21B0359E" w:rsidR="00DC5C69" w:rsidRPr="00440DFB" w:rsidRDefault="00DC5C69" w:rsidP="00337861">
            <w:pPr>
              <w:jc w:val="center"/>
              <w:rPr>
                <w:rFonts w:ascii="Times New Roman" w:hAnsi="Times New Roman" w:cs="Times New Roman"/>
                <w:b/>
                <w:bCs/>
                <w:color w:val="000000"/>
              </w:rPr>
            </w:pPr>
            <w:r w:rsidRPr="00440DFB">
              <w:rPr>
                <w:rFonts w:ascii="Times New Roman" w:hAnsi="Times New Roman" w:cs="Times New Roman"/>
                <w:b/>
                <w:bCs/>
                <w:color w:val="000000"/>
              </w:rPr>
              <w:t>Деятельность учителя</w:t>
            </w:r>
          </w:p>
        </w:tc>
        <w:tc>
          <w:tcPr>
            <w:tcW w:w="1990" w:type="dxa"/>
          </w:tcPr>
          <w:p w14:paraId="4046444C" w14:textId="18429208" w:rsidR="00DC5C69" w:rsidRPr="00440DFB" w:rsidRDefault="00DC5C69" w:rsidP="00337861">
            <w:pPr>
              <w:jc w:val="center"/>
              <w:rPr>
                <w:rFonts w:ascii="Times New Roman" w:hAnsi="Times New Roman" w:cs="Times New Roman"/>
                <w:b/>
                <w:bCs/>
                <w:color w:val="000000"/>
              </w:rPr>
            </w:pPr>
            <w:r w:rsidRPr="00440DFB">
              <w:rPr>
                <w:rFonts w:ascii="Times New Roman" w:hAnsi="Times New Roman" w:cs="Times New Roman"/>
                <w:b/>
                <w:bCs/>
                <w:color w:val="000000"/>
              </w:rPr>
              <w:t>Деятельность учеников</w:t>
            </w:r>
          </w:p>
        </w:tc>
        <w:tc>
          <w:tcPr>
            <w:tcW w:w="1991" w:type="dxa"/>
          </w:tcPr>
          <w:p w14:paraId="09115514" w14:textId="5A182EA0" w:rsidR="00DC5C69" w:rsidRPr="00440DFB" w:rsidRDefault="00DC5C69" w:rsidP="00337861">
            <w:pPr>
              <w:jc w:val="center"/>
              <w:rPr>
                <w:rFonts w:ascii="Times New Roman" w:hAnsi="Times New Roman" w:cs="Times New Roman"/>
                <w:b/>
                <w:bCs/>
                <w:color w:val="000000"/>
              </w:rPr>
            </w:pPr>
            <w:r w:rsidRPr="00440DFB">
              <w:rPr>
                <w:rFonts w:ascii="Times New Roman" w:hAnsi="Times New Roman" w:cs="Times New Roman"/>
                <w:b/>
                <w:bCs/>
                <w:color w:val="000000"/>
              </w:rPr>
              <w:t>Задания для учащихся, выполнен</w:t>
            </w:r>
            <w:r w:rsidR="002D63B2" w:rsidRPr="00440DFB">
              <w:rPr>
                <w:rFonts w:ascii="Times New Roman" w:hAnsi="Times New Roman" w:cs="Times New Roman"/>
                <w:b/>
                <w:bCs/>
                <w:color w:val="000000"/>
              </w:rPr>
              <w:t>и</w:t>
            </w:r>
            <w:r w:rsidRPr="00440DFB">
              <w:rPr>
                <w:rFonts w:ascii="Times New Roman" w:hAnsi="Times New Roman" w:cs="Times New Roman"/>
                <w:b/>
                <w:bCs/>
                <w:color w:val="000000"/>
              </w:rPr>
              <w:t>е которых приведет к достижению планируемых результатов</w:t>
            </w:r>
          </w:p>
        </w:tc>
        <w:tc>
          <w:tcPr>
            <w:tcW w:w="2432" w:type="dxa"/>
          </w:tcPr>
          <w:p w14:paraId="14F88560" w14:textId="77777777" w:rsidR="00DC5C69" w:rsidRPr="00440DFB" w:rsidRDefault="00DC5C69" w:rsidP="00337861">
            <w:pPr>
              <w:jc w:val="center"/>
              <w:rPr>
                <w:rFonts w:ascii="Times New Roman" w:hAnsi="Times New Roman" w:cs="Times New Roman"/>
                <w:b/>
                <w:bCs/>
                <w:color w:val="000000"/>
              </w:rPr>
            </w:pPr>
            <w:r w:rsidRPr="00440DFB">
              <w:rPr>
                <w:rFonts w:ascii="Times New Roman" w:hAnsi="Times New Roman" w:cs="Times New Roman"/>
                <w:b/>
                <w:bCs/>
                <w:color w:val="000000"/>
              </w:rPr>
              <w:t>Планируемые результаты</w:t>
            </w:r>
          </w:p>
          <w:p w14:paraId="255E7B2E" w14:textId="77777777" w:rsidR="00DC5C69" w:rsidRPr="00440DFB" w:rsidRDefault="00DC5C69" w:rsidP="00337861">
            <w:pPr>
              <w:jc w:val="center"/>
              <w:rPr>
                <w:rFonts w:ascii="Times New Roman" w:hAnsi="Times New Roman" w:cs="Times New Roman"/>
                <w:b/>
                <w:bCs/>
                <w:color w:val="000000"/>
              </w:rPr>
            </w:pPr>
          </w:p>
          <w:p w14:paraId="43A9DF77" w14:textId="3699ADD0" w:rsidR="00DC5C69" w:rsidRPr="00440DFB" w:rsidRDefault="00DC5C69" w:rsidP="00337861">
            <w:pPr>
              <w:jc w:val="center"/>
              <w:rPr>
                <w:rFonts w:ascii="Times New Roman" w:hAnsi="Times New Roman" w:cs="Times New Roman"/>
                <w:b/>
                <w:bCs/>
                <w:color w:val="000000"/>
                <w:u w:val="single"/>
              </w:rPr>
            </w:pPr>
            <w:r w:rsidRPr="00440DFB">
              <w:rPr>
                <w:rFonts w:ascii="Times New Roman" w:hAnsi="Times New Roman" w:cs="Times New Roman"/>
                <w:b/>
                <w:bCs/>
                <w:color w:val="000000"/>
                <w:u w:val="single"/>
              </w:rPr>
              <w:t>предметные</w:t>
            </w:r>
          </w:p>
        </w:tc>
        <w:tc>
          <w:tcPr>
            <w:tcW w:w="2268" w:type="dxa"/>
          </w:tcPr>
          <w:p w14:paraId="7AACDAF2" w14:textId="77777777" w:rsidR="00DC5C69" w:rsidRPr="00440DFB" w:rsidRDefault="00DC5C69" w:rsidP="00DC5C69">
            <w:pPr>
              <w:jc w:val="center"/>
              <w:rPr>
                <w:rFonts w:ascii="Times New Roman" w:hAnsi="Times New Roman" w:cs="Times New Roman"/>
                <w:b/>
                <w:bCs/>
                <w:color w:val="000000"/>
              </w:rPr>
            </w:pPr>
            <w:r w:rsidRPr="00440DFB">
              <w:rPr>
                <w:rFonts w:ascii="Times New Roman" w:hAnsi="Times New Roman" w:cs="Times New Roman"/>
                <w:b/>
                <w:bCs/>
                <w:color w:val="000000"/>
              </w:rPr>
              <w:t>Планируемые результаты</w:t>
            </w:r>
          </w:p>
          <w:p w14:paraId="5EC9C4E3" w14:textId="77777777" w:rsidR="00DC5C69" w:rsidRPr="00440DFB" w:rsidRDefault="00DC5C69" w:rsidP="00337861">
            <w:pPr>
              <w:jc w:val="center"/>
              <w:rPr>
                <w:rFonts w:ascii="Times New Roman" w:hAnsi="Times New Roman" w:cs="Times New Roman"/>
                <w:b/>
                <w:bCs/>
                <w:color w:val="000000"/>
              </w:rPr>
            </w:pPr>
          </w:p>
          <w:p w14:paraId="4DF935FC" w14:textId="460E6C00" w:rsidR="00DC5C69" w:rsidRPr="00440DFB" w:rsidRDefault="00DC5C69" w:rsidP="00337861">
            <w:pPr>
              <w:jc w:val="center"/>
              <w:rPr>
                <w:rFonts w:ascii="Times New Roman" w:hAnsi="Times New Roman" w:cs="Times New Roman"/>
                <w:b/>
                <w:bCs/>
                <w:color w:val="000000"/>
                <w:u w:val="single"/>
              </w:rPr>
            </w:pPr>
            <w:r w:rsidRPr="00440DFB">
              <w:rPr>
                <w:rFonts w:ascii="Times New Roman" w:hAnsi="Times New Roman" w:cs="Times New Roman"/>
                <w:b/>
                <w:bCs/>
                <w:color w:val="000000"/>
                <w:u w:val="single"/>
              </w:rPr>
              <w:t>УУД</w:t>
            </w:r>
          </w:p>
        </w:tc>
      </w:tr>
      <w:tr w:rsidR="00DC5C69" w:rsidRPr="00440DFB" w14:paraId="5DE358A2" w14:textId="6C98E6ED" w:rsidTr="00F91714">
        <w:tc>
          <w:tcPr>
            <w:tcW w:w="1780" w:type="dxa"/>
          </w:tcPr>
          <w:p w14:paraId="681C1A06" w14:textId="5629A89D" w:rsidR="002A61C7" w:rsidRPr="002A61C7" w:rsidRDefault="00DC5C69" w:rsidP="002A61C7">
            <w:pPr>
              <w:pStyle w:val="a5"/>
              <w:spacing w:before="0" w:beforeAutospacing="0" w:after="0" w:afterAutospacing="0"/>
              <w:rPr>
                <w:color w:val="000000"/>
                <w:sz w:val="22"/>
                <w:szCs w:val="22"/>
              </w:rPr>
            </w:pPr>
            <w:r w:rsidRPr="00440DFB">
              <w:rPr>
                <w:b/>
                <w:bCs/>
                <w:color w:val="000000"/>
                <w:sz w:val="22"/>
                <w:szCs w:val="22"/>
              </w:rPr>
              <w:t>1.</w:t>
            </w:r>
            <w:r w:rsidRPr="00440DFB">
              <w:rPr>
                <w:b/>
                <w:bCs/>
                <w:sz w:val="22"/>
                <w:szCs w:val="22"/>
              </w:rPr>
              <w:t xml:space="preserve"> Орг. Момент.</w:t>
            </w:r>
            <w:r w:rsidR="002A61C7">
              <w:rPr>
                <w:color w:val="000000"/>
                <w:sz w:val="27"/>
                <w:szCs w:val="27"/>
              </w:rPr>
              <w:t xml:space="preserve"> </w:t>
            </w:r>
            <w:r w:rsidR="002A61C7" w:rsidRPr="002A61C7">
              <w:rPr>
                <w:color w:val="000000"/>
                <w:sz w:val="22"/>
                <w:szCs w:val="22"/>
              </w:rPr>
              <w:t>Цель: включение</w:t>
            </w:r>
          </w:p>
          <w:p w14:paraId="191F505E" w14:textId="77777777" w:rsidR="002A61C7" w:rsidRPr="002A61C7" w:rsidRDefault="002A61C7" w:rsidP="002A61C7">
            <w:pPr>
              <w:pStyle w:val="a5"/>
              <w:spacing w:before="0" w:beforeAutospacing="0" w:after="0" w:afterAutospacing="0"/>
              <w:rPr>
                <w:color w:val="000000"/>
                <w:sz w:val="22"/>
                <w:szCs w:val="22"/>
              </w:rPr>
            </w:pPr>
            <w:r w:rsidRPr="002A61C7">
              <w:rPr>
                <w:color w:val="000000"/>
                <w:sz w:val="22"/>
                <w:szCs w:val="22"/>
              </w:rPr>
              <w:t>детей в</w:t>
            </w:r>
          </w:p>
          <w:p w14:paraId="615AE71C" w14:textId="77777777" w:rsidR="002A61C7" w:rsidRPr="002A61C7" w:rsidRDefault="002A61C7" w:rsidP="002A61C7">
            <w:pPr>
              <w:pStyle w:val="a5"/>
              <w:spacing w:before="0" w:beforeAutospacing="0" w:after="0" w:afterAutospacing="0"/>
              <w:rPr>
                <w:color w:val="000000"/>
                <w:sz w:val="22"/>
                <w:szCs w:val="22"/>
              </w:rPr>
            </w:pPr>
            <w:r w:rsidRPr="002A61C7">
              <w:rPr>
                <w:color w:val="000000"/>
                <w:sz w:val="22"/>
                <w:szCs w:val="22"/>
              </w:rPr>
              <w:t>деятельность на</w:t>
            </w:r>
          </w:p>
          <w:p w14:paraId="77610984" w14:textId="77777777" w:rsidR="002A61C7" w:rsidRPr="002A61C7" w:rsidRDefault="002A61C7" w:rsidP="002A61C7">
            <w:pPr>
              <w:pStyle w:val="a5"/>
              <w:spacing w:before="0" w:beforeAutospacing="0" w:after="0" w:afterAutospacing="0"/>
              <w:rPr>
                <w:color w:val="000000"/>
                <w:sz w:val="22"/>
                <w:szCs w:val="22"/>
              </w:rPr>
            </w:pPr>
            <w:r w:rsidRPr="002A61C7">
              <w:rPr>
                <w:color w:val="000000"/>
                <w:sz w:val="22"/>
                <w:szCs w:val="22"/>
              </w:rPr>
              <w:t>личностно-</w:t>
            </w:r>
          </w:p>
          <w:p w14:paraId="60B6FFD1" w14:textId="429B4397" w:rsidR="002A61C7" w:rsidRPr="002A61C7" w:rsidRDefault="002A61C7" w:rsidP="002A61C7">
            <w:pPr>
              <w:pStyle w:val="a5"/>
              <w:spacing w:before="0" w:beforeAutospacing="0" w:after="0" w:afterAutospacing="0"/>
              <w:rPr>
                <w:color w:val="000000"/>
                <w:sz w:val="22"/>
                <w:szCs w:val="22"/>
              </w:rPr>
            </w:pPr>
            <w:r w:rsidRPr="002A61C7">
              <w:rPr>
                <w:color w:val="000000"/>
                <w:sz w:val="22"/>
                <w:szCs w:val="22"/>
              </w:rPr>
              <w:t>значимом уровне</w:t>
            </w:r>
            <w:r>
              <w:rPr>
                <w:color w:val="000000"/>
                <w:sz w:val="22"/>
                <w:szCs w:val="22"/>
              </w:rPr>
              <w:t>.</w:t>
            </w:r>
          </w:p>
          <w:p w14:paraId="0991A9C5" w14:textId="760D81E2" w:rsidR="002A61C7" w:rsidRPr="002A61C7" w:rsidRDefault="002A61C7" w:rsidP="002A61C7">
            <w:pPr>
              <w:rPr>
                <w:rFonts w:ascii="Times New Roman" w:hAnsi="Times New Roman" w:cs="Times New Roman"/>
                <w:color w:val="000000"/>
              </w:rPr>
            </w:pPr>
            <w:r w:rsidRPr="002A61C7">
              <w:rPr>
                <w:rFonts w:ascii="Times New Roman" w:hAnsi="Times New Roman" w:cs="Times New Roman"/>
                <w:color w:val="000000"/>
              </w:rPr>
              <w:t>Постановка</w:t>
            </w:r>
          </w:p>
          <w:p w14:paraId="63EC476C" w14:textId="500F4D18" w:rsidR="002A61C7" w:rsidRPr="002A61C7" w:rsidRDefault="002A61C7" w:rsidP="002A61C7">
            <w:pPr>
              <w:rPr>
                <w:rFonts w:ascii="Times New Roman" w:hAnsi="Times New Roman" w:cs="Times New Roman"/>
                <w:color w:val="000000"/>
              </w:rPr>
            </w:pPr>
            <w:r w:rsidRPr="002A61C7">
              <w:rPr>
                <w:rFonts w:ascii="Times New Roman" w:hAnsi="Times New Roman" w:cs="Times New Roman"/>
                <w:color w:val="000000"/>
              </w:rPr>
              <w:lastRenderedPageBreak/>
              <w:t>учебной задачи.</w:t>
            </w:r>
          </w:p>
          <w:p w14:paraId="21BAFF09" w14:textId="3945B771" w:rsidR="00DC5C69" w:rsidRPr="00440DFB" w:rsidRDefault="002A61C7" w:rsidP="002A61C7">
            <w:pPr>
              <w:rPr>
                <w:rFonts w:ascii="Times New Roman" w:hAnsi="Times New Roman" w:cs="Times New Roman"/>
                <w:b/>
                <w:bCs/>
                <w:color w:val="000000"/>
              </w:rPr>
            </w:pPr>
            <w:r w:rsidRPr="002A61C7">
              <w:rPr>
                <w:rFonts w:ascii="Times New Roman" w:hAnsi="Times New Roman" w:cs="Times New Roman"/>
                <w:color w:val="000000"/>
              </w:rPr>
              <w:t>.</w:t>
            </w:r>
          </w:p>
        </w:tc>
        <w:tc>
          <w:tcPr>
            <w:tcW w:w="1424" w:type="dxa"/>
          </w:tcPr>
          <w:p w14:paraId="1DD6B7FD" w14:textId="72863C61"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lastRenderedPageBreak/>
              <w:t>5 мин</w:t>
            </w:r>
          </w:p>
        </w:tc>
        <w:tc>
          <w:tcPr>
            <w:tcW w:w="3278" w:type="dxa"/>
          </w:tcPr>
          <w:p w14:paraId="407EB7C7" w14:textId="25C76D32" w:rsidR="00DC5C69" w:rsidRPr="00440DFB" w:rsidRDefault="00DC5C69" w:rsidP="00553FA8">
            <w:pPr>
              <w:spacing w:line="276" w:lineRule="auto"/>
              <w:jc w:val="both"/>
              <w:rPr>
                <w:rFonts w:ascii="Times New Roman" w:hAnsi="Times New Roman" w:cs="Times New Roman"/>
              </w:rPr>
            </w:pPr>
            <w:r w:rsidRPr="00440DFB">
              <w:rPr>
                <w:rFonts w:ascii="Times New Roman" w:hAnsi="Times New Roman" w:cs="Times New Roman"/>
                <w:lang w:val="en-US"/>
              </w:rPr>
              <w:t xml:space="preserve">Good morning, pupils! I am glad to see you! Sit down, please! Are you ready to start the lesson? Who is on duty today? What date is it today? </w:t>
            </w:r>
            <w:r w:rsidRPr="00440DFB">
              <w:rPr>
                <w:rFonts w:ascii="Times New Roman" w:hAnsi="Times New Roman" w:cs="Times New Roman"/>
              </w:rPr>
              <w:t xml:space="preserve">Thank you. Sit down, please! </w:t>
            </w:r>
          </w:p>
          <w:p w14:paraId="585D312C" w14:textId="77777777" w:rsidR="00DC5C69" w:rsidRPr="00440DFB" w:rsidRDefault="00DC5C69" w:rsidP="00553FA8">
            <w:pPr>
              <w:spacing w:line="276" w:lineRule="auto"/>
              <w:jc w:val="both"/>
              <w:rPr>
                <w:rFonts w:ascii="Times New Roman" w:hAnsi="Times New Roman" w:cs="Times New Roman"/>
                <w:lang w:val="en-US"/>
              </w:rPr>
            </w:pPr>
            <w:r w:rsidRPr="00440DFB">
              <w:rPr>
                <w:rFonts w:ascii="Times New Roman" w:hAnsi="Times New Roman" w:cs="Times New Roman"/>
                <w:i/>
              </w:rPr>
              <w:t xml:space="preserve">Доброе утро, ребята. Я рада видеть вас всех. Начнем наш </w:t>
            </w:r>
            <w:r w:rsidRPr="00440DFB">
              <w:rPr>
                <w:rFonts w:ascii="Times New Roman" w:hAnsi="Times New Roman" w:cs="Times New Roman"/>
                <w:i/>
              </w:rPr>
              <w:lastRenderedPageBreak/>
              <w:t>урок. Кто сегодня дежурный? Какое</w:t>
            </w:r>
            <w:r w:rsidRPr="00440DFB">
              <w:rPr>
                <w:rFonts w:ascii="Times New Roman" w:hAnsi="Times New Roman" w:cs="Times New Roman"/>
                <w:i/>
                <w:lang w:val="en-US"/>
              </w:rPr>
              <w:t xml:space="preserve"> </w:t>
            </w:r>
            <w:r w:rsidRPr="00440DFB">
              <w:rPr>
                <w:rFonts w:ascii="Times New Roman" w:hAnsi="Times New Roman" w:cs="Times New Roman"/>
                <w:i/>
              </w:rPr>
              <w:t>сегодня</w:t>
            </w:r>
            <w:r w:rsidRPr="00440DFB">
              <w:rPr>
                <w:rFonts w:ascii="Times New Roman" w:hAnsi="Times New Roman" w:cs="Times New Roman"/>
                <w:i/>
                <w:lang w:val="en-US"/>
              </w:rPr>
              <w:t xml:space="preserve"> </w:t>
            </w:r>
            <w:r w:rsidRPr="00440DFB">
              <w:rPr>
                <w:rFonts w:ascii="Times New Roman" w:hAnsi="Times New Roman" w:cs="Times New Roman"/>
                <w:i/>
              </w:rPr>
              <w:t>число</w:t>
            </w:r>
            <w:r w:rsidRPr="00440DFB">
              <w:rPr>
                <w:rFonts w:ascii="Times New Roman" w:hAnsi="Times New Roman" w:cs="Times New Roman"/>
                <w:i/>
                <w:lang w:val="en-US"/>
              </w:rPr>
              <w:t>?</w:t>
            </w:r>
          </w:p>
          <w:p w14:paraId="6F7DF468" w14:textId="7097D3B0" w:rsidR="00DC5C69" w:rsidRPr="00440DFB" w:rsidRDefault="00DC5C69" w:rsidP="00553FA8">
            <w:pPr>
              <w:spacing w:line="276" w:lineRule="auto"/>
              <w:jc w:val="both"/>
              <w:rPr>
                <w:rFonts w:ascii="Times New Roman" w:hAnsi="Times New Roman" w:cs="Times New Roman"/>
                <w:lang w:val="en-US"/>
              </w:rPr>
            </w:pPr>
            <w:r w:rsidRPr="00440DFB">
              <w:rPr>
                <w:rFonts w:ascii="Times New Roman" w:hAnsi="Times New Roman" w:cs="Times New Roman"/>
                <w:lang w:val="en-US"/>
              </w:rPr>
              <w:t xml:space="preserve">Look at our blackboard! </w:t>
            </w:r>
            <w:r w:rsidRPr="00440DFB">
              <w:rPr>
                <w:rFonts w:ascii="Times New Roman" w:hAnsi="Times New Roman" w:cs="Times New Roman"/>
                <w:b/>
                <w:bCs/>
                <w:lang w:val="en-US"/>
              </w:rPr>
              <w:t>(</w:t>
            </w:r>
            <w:r w:rsidRPr="00440DFB">
              <w:rPr>
                <w:rFonts w:ascii="Times New Roman" w:hAnsi="Times New Roman" w:cs="Times New Roman"/>
                <w:b/>
                <w:bCs/>
              </w:rPr>
              <w:t>Приложение</w:t>
            </w:r>
            <w:r w:rsidRPr="00440DFB">
              <w:rPr>
                <w:rFonts w:ascii="Times New Roman" w:hAnsi="Times New Roman" w:cs="Times New Roman"/>
                <w:b/>
                <w:bCs/>
                <w:lang w:val="en-US"/>
              </w:rPr>
              <w:t xml:space="preserve"> 1)</w:t>
            </w:r>
            <w:r w:rsidRPr="00440DFB">
              <w:rPr>
                <w:rFonts w:ascii="Times New Roman" w:hAnsi="Times New Roman" w:cs="Times New Roman"/>
                <w:lang w:val="en-US"/>
              </w:rPr>
              <w:t xml:space="preserve"> What is the theme of our lesson? What is the purpose of our lesson today? What do we need to do for it (for the purpose)?  </w:t>
            </w:r>
          </w:p>
          <w:p w14:paraId="515D35D5" w14:textId="0BA0FDED" w:rsidR="00DC5C69" w:rsidRPr="00440DFB" w:rsidRDefault="00DC5C69" w:rsidP="00553FA8">
            <w:pPr>
              <w:spacing w:line="276" w:lineRule="auto"/>
              <w:jc w:val="both"/>
              <w:rPr>
                <w:rFonts w:ascii="Times New Roman" w:hAnsi="Times New Roman" w:cs="Times New Roman"/>
              </w:rPr>
            </w:pPr>
            <w:r w:rsidRPr="00440DFB">
              <w:rPr>
                <w:rFonts w:ascii="Times New Roman" w:hAnsi="Times New Roman" w:cs="Times New Roman"/>
                <w:i/>
              </w:rPr>
              <w:t>Здравствуйте, ребята! Посмотрите на доску, определите тему и урока. Что мы можем сделать, чтобы достигнуть цели? (самостоятельное предположение детьми цели, задач урока)</w:t>
            </w:r>
          </w:p>
        </w:tc>
        <w:tc>
          <w:tcPr>
            <w:tcW w:w="1990" w:type="dxa"/>
          </w:tcPr>
          <w:p w14:paraId="7FE70CCF" w14:textId="6B853944" w:rsidR="00DC5C69" w:rsidRPr="00440DFB" w:rsidRDefault="002A61C7">
            <w:pPr>
              <w:rPr>
                <w:rFonts w:ascii="Times New Roman" w:hAnsi="Times New Roman" w:cs="Times New Roman"/>
                <w:color w:val="000000"/>
              </w:rPr>
            </w:pPr>
            <w:r>
              <w:rPr>
                <w:rFonts w:ascii="Times New Roman" w:hAnsi="Times New Roman" w:cs="Times New Roman"/>
                <w:color w:val="000000"/>
              </w:rPr>
              <w:lastRenderedPageBreak/>
              <w:t>Приветствуют учителя</w:t>
            </w:r>
            <w:r w:rsidR="00081661">
              <w:rPr>
                <w:rFonts w:ascii="Times New Roman" w:hAnsi="Times New Roman" w:cs="Times New Roman"/>
                <w:color w:val="000000"/>
              </w:rPr>
              <w:t>, дежурный отвечает на вопросы</w:t>
            </w:r>
          </w:p>
        </w:tc>
        <w:tc>
          <w:tcPr>
            <w:tcW w:w="1991" w:type="dxa"/>
          </w:tcPr>
          <w:p w14:paraId="18E23A7E" w14:textId="3201A123" w:rsidR="00DC5C69" w:rsidRPr="00440DFB" w:rsidRDefault="001739CD">
            <w:pPr>
              <w:rPr>
                <w:rFonts w:ascii="Times New Roman" w:hAnsi="Times New Roman" w:cs="Times New Roman"/>
                <w:color w:val="000000"/>
              </w:rPr>
            </w:pPr>
            <w:r w:rsidRPr="001739CD">
              <w:rPr>
                <w:rFonts w:ascii="Times New Roman" w:hAnsi="Times New Roman" w:cs="Times New Roman"/>
                <w:color w:val="000000"/>
              </w:rPr>
              <w:t>Речевая разминка</w:t>
            </w:r>
            <w:r>
              <w:rPr>
                <w:rFonts w:ascii="Times New Roman" w:hAnsi="Times New Roman" w:cs="Times New Roman"/>
                <w:color w:val="000000"/>
              </w:rPr>
              <w:t>,</w:t>
            </w:r>
            <w:r w:rsidRPr="001739CD">
              <w:rPr>
                <w:rFonts w:ascii="Times New Roman" w:hAnsi="Times New Roman" w:cs="Times New Roman"/>
                <w:color w:val="000000"/>
              </w:rPr>
              <w:t xml:space="preserve"> </w:t>
            </w:r>
            <w:r>
              <w:rPr>
                <w:rFonts w:ascii="Times New Roman" w:hAnsi="Times New Roman" w:cs="Times New Roman"/>
                <w:color w:val="000000"/>
              </w:rPr>
              <w:t>у</w:t>
            </w:r>
            <w:r w:rsidRPr="001739CD">
              <w:rPr>
                <w:rFonts w:ascii="Times New Roman" w:hAnsi="Times New Roman" w:cs="Times New Roman"/>
                <w:color w:val="000000"/>
              </w:rPr>
              <w:t>чащиеся отвечают на вопросы</w:t>
            </w:r>
            <w:r>
              <w:rPr>
                <w:rFonts w:ascii="Times New Roman" w:hAnsi="Times New Roman" w:cs="Times New Roman"/>
                <w:color w:val="000000"/>
              </w:rPr>
              <w:t xml:space="preserve">  (р</w:t>
            </w:r>
            <w:r w:rsidRPr="001739CD">
              <w:rPr>
                <w:rFonts w:ascii="Times New Roman" w:hAnsi="Times New Roman" w:cs="Times New Roman"/>
                <w:color w:val="000000"/>
              </w:rPr>
              <w:t>апорт дежурного</w:t>
            </w:r>
            <w:r>
              <w:rPr>
                <w:rFonts w:ascii="Times New Roman" w:hAnsi="Times New Roman" w:cs="Times New Roman"/>
                <w:color w:val="000000"/>
              </w:rPr>
              <w:t>)</w:t>
            </w:r>
          </w:p>
        </w:tc>
        <w:tc>
          <w:tcPr>
            <w:tcW w:w="2432" w:type="dxa"/>
          </w:tcPr>
          <w:p w14:paraId="41A27B88" w14:textId="77777777" w:rsidR="002A61C7" w:rsidRDefault="002A61C7">
            <w:pPr>
              <w:rPr>
                <w:rFonts w:ascii="Times New Roman" w:hAnsi="Times New Roman" w:cs="Times New Roman"/>
                <w:color w:val="000000"/>
              </w:rPr>
            </w:pPr>
            <w:r w:rsidRPr="002A61C7">
              <w:rPr>
                <w:rFonts w:ascii="Times New Roman" w:hAnsi="Times New Roman" w:cs="Times New Roman"/>
                <w:color w:val="000000"/>
              </w:rPr>
              <w:t>-готовность обучающихся, их настрой на работу;</w:t>
            </w:r>
          </w:p>
          <w:p w14:paraId="6E7CEAD9" w14:textId="5CE112FE" w:rsidR="00DC5C69" w:rsidRPr="00440DFB" w:rsidRDefault="002A61C7">
            <w:pPr>
              <w:rPr>
                <w:rFonts w:ascii="Times New Roman" w:hAnsi="Times New Roman" w:cs="Times New Roman"/>
                <w:color w:val="000000"/>
              </w:rPr>
            </w:pPr>
            <w:r w:rsidRPr="002A61C7">
              <w:rPr>
                <w:rFonts w:ascii="Times New Roman" w:hAnsi="Times New Roman" w:cs="Times New Roman"/>
                <w:color w:val="000000"/>
              </w:rPr>
              <w:t xml:space="preserve"> -готовность к восприятию иноязычной речи.</w:t>
            </w:r>
          </w:p>
        </w:tc>
        <w:tc>
          <w:tcPr>
            <w:tcW w:w="2268" w:type="dxa"/>
          </w:tcPr>
          <w:p w14:paraId="40DFFEE5" w14:textId="75BA87B2" w:rsidR="00DC5C69" w:rsidRPr="00440DFB" w:rsidRDefault="002A61C7">
            <w:pPr>
              <w:rPr>
                <w:rFonts w:ascii="Times New Roman" w:hAnsi="Times New Roman" w:cs="Times New Roman"/>
                <w:color w:val="000000"/>
              </w:rPr>
            </w:pPr>
            <w:r w:rsidRPr="002A61C7">
              <w:rPr>
                <w:rFonts w:ascii="Times New Roman" w:hAnsi="Times New Roman" w:cs="Times New Roman"/>
                <w:color w:val="000000"/>
              </w:rPr>
              <w:t>-</w:t>
            </w:r>
            <w:r>
              <w:rPr>
                <w:rFonts w:ascii="Times New Roman" w:hAnsi="Times New Roman" w:cs="Times New Roman"/>
                <w:color w:val="000000"/>
              </w:rPr>
              <w:t xml:space="preserve"> </w:t>
            </w:r>
            <w:r w:rsidRPr="002A61C7">
              <w:rPr>
                <w:rFonts w:ascii="Times New Roman" w:hAnsi="Times New Roman" w:cs="Times New Roman"/>
                <w:color w:val="000000"/>
              </w:rPr>
              <w:t xml:space="preserve">эмоциональная мотивация к учению: </w:t>
            </w:r>
            <w:r>
              <w:rPr>
                <w:rFonts w:ascii="Times New Roman" w:hAnsi="Times New Roman" w:cs="Times New Roman"/>
                <w:color w:val="000000"/>
              </w:rPr>
              <w:t>н</w:t>
            </w:r>
            <w:r w:rsidRPr="002A61C7">
              <w:rPr>
                <w:rFonts w:ascii="Times New Roman" w:hAnsi="Times New Roman" w:cs="Times New Roman"/>
                <w:color w:val="000000"/>
              </w:rPr>
              <w:t xml:space="preserve">астрой на работу, концентрация внимания, формирование умения слушать и воспринимать </w:t>
            </w:r>
            <w:r w:rsidRPr="002A61C7">
              <w:rPr>
                <w:rFonts w:ascii="Times New Roman" w:hAnsi="Times New Roman" w:cs="Times New Roman"/>
                <w:color w:val="000000"/>
              </w:rPr>
              <w:lastRenderedPageBreak/>
              <w:t>собеседника (коммуникативны</w:t>
            </w:r>
            <w:r w:rsidR="001E665E">
              <w:rPr>
                <w:rFonts w:ascii="Times New Roman" w:hAnsi="Times New Roman" w:cs="Times New Roman"/>
                <w:color w:val="000000"/>
              </w:rPr>
              <w:t>е</w:t>
            </w:r>
            <w:r>
              <w:rPr>
                <w:rFonts w:ascii="Times New Roman" w:hAnsi="Times New Roman" w:cs="Times New Roman"/>
                <w:color w:val="000000"/>
              </w:rPr>
              <w:t>)</w:t>
            </w:r>
          </w:p>
        </w:tc>
      </w:tr>
      <w:tr w:rsidR="00DC5C69" w:rsidRPr="00440DFB" w14:paraId="7278B3D3" w14:textId="6C426723" w:rsidTr="00F91714">
        <w:tc>
          <w:tcPr>
            <w:tcW w:w="1780" w:type="dxa"/>
          </w:tcPr>
          <w:p w14:paraId="75CC2D5E" w14:textId="3C302044"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lastRenderedPageBreak/>
              <w:t>2. Фонетическая зарядка, актуализация изученного материала.</w:t>
            </w:r>
          </w:p>
        </w:tc>
        <w:tc>
          <w:tcPr>
            <w:tcW w:w="1424" w:type="dxa"/>
          </w:tcPr>
          <w:p w14:paraId="34F56C48" w14:textId="56560C95"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2 мин</w:t>
            </w:r>
          </w:p>
        </w:tc>
        <w:tc>
          <w:tcPr>
            <w:tcW w:w="3278" w:type="dxa"/>
          </w:tcPr>
          <w:p w14:paraId="4647C6D2" w14:textId="3F3838EF" w:rsidR="00DC5C69" w:rsidRPr="00440DFB" w:rsidRDefault="00DC5C69" w:rsidP="00553FA8">
            <w:pPr>
              <w:jc w:val="both"/>
              <w:rPr>
                <w:rFonts w:ascii="Times New Roman" w:hAnsi="Times New Roman" w:cs="Times New Roman"/>
                <w:color w:val="000000"/>
              </w:rPr>
            </w:pPr>
            <w:r w:rsidRPr="00440DFB">
              <w:rPr>
                <w:rFonts w:ascii="Times New Roman" w:hAnsi="Times New Roman" w:cs="Times New Roman"/>
                <w:lang w:val="en-US"/>
              </w:rPr>
              <w:t xml:space="preserve">Okey. Thank you. Now we start our lesson with a speech exercise. Tell me, please. What do you see on this blackboard? </w:t>
            </w:r>
            <w:r w:rsidRPr="00440DFB">
              <w:rPr>
                <w:rFonts w:ascii="Times New Roman" w:hAnsi="Times New Roman" w:cs="Times New Roman"/>
              </w:rPr>
              <w:t xml:space="preserve">All together! </w:t>
            </w:r>
            <w:r w:rsidRPr="00440DFB">
              <w:rPr>
                <w:rFonts w:ascii="Times New Roman" w:hAnsi="Times New Roman" w:cs="Times New Roman"/>
                <w:b/>
                <w:bCs/>
              </w:rPr>
              <w:t>(Приложение 2)</w:t>
            </w:r>
            <w:r w:rsidRPr="00440DFB">
              <w:rPr>
                <w:rFonts w:ascii="Times New Roman" w:hAnsi="Times New Roman" w:cs="Times New Roman"/>
              </w:rPr>
              <w:br/>
            </w:r>
            <w:r w:rsidRPr="00440DFB">
              <w:rPr>
                <w:rFonts w:ascii="Times New Roman" w:hAnsi="Times New Roman" w:cs="Times New Roman"/>
                <w:i/>
              </w:rPr>
              <w:t>Очень хорошо, спасибо за ваши ответы. Сейчас мы начинаем наш урок с речевой разминки. Какие слова указаны на слайдах? Произнесите вслух! Все вместе!</w:t>
            </w:r>
          </w:p>
        </w:tc>
        <w:tc>
          <w:tcPr>
            <w:tcW w:w="1990" w:type="dxa"/>
          </w:tcPr>
          <w:p w14:paraId="4AA336C3" w14:textId="62A47A15" w:rsidR="00DC5C69" w:rsidRPr="00440DFB" w:rsidRDefault="00FA5E6B">
            <w:pPr>
              <w:rPr>
                <w:rFonts w:ascii="Times New Roman" w:hAnsi="Times New Roman" w:cs="Times New Roman"/>
                <w:color w:val="000000"/>
              </w:rPr>
            </w:pPr>
            <w:r w:rsidRPr="00FA5E6B">
              <w:rPr>
                <w:rFonts w:ascii="Times New Roman" w:hAnsi="Times New Roman" w:cs="Times New Roman"/>
                <w:color w:val="000000"/>
              </w:rPr>
              <w:t>Обучающиеся слушают задание</w:t>
            </w:r>
            <w:r>
              <w:rPr>
                <w:rFonts w:ascii="Times New Roman" w:hAnsi="Times New Roman" w:cs="Times New Roman"/>
                <w:color w:val="000000"/>
              </w:rPr>
              <w:t xml:space="preserve">, </w:t>
            </w:r>
            <w:r w:rsidRPr="00FA5E6B">
              <w:rPr>
                <w:rFonts w:ascii="Times New Roman" w:hAnsi="Times New Roman" w:cs="Times New Roman"/>
                <w:color w:val="000000"/>
              </w:rPr>
              <w:t>просматривают картинк</w:t>
            </w:r>
            <w:r>
              <w:rPr>
                <w:rFonts w:ascii="Times New Roman" w:hAnsi="Times New Roman" w:cs="Times New Roman"/>
                <w:color w:val="000000"/>
              </w:rPr>
              <w:t>и</w:t>
            </w:r>
            <w:r w:rsidRPr="00FA5E6B">
              <w:rPr>
                <w:rFonts w:ascii="Times New Roman" w:hAnsi="Times New Roman" w:cs="Times New Roman"/>
                <w:color w:val="000000"/>
              </w:rPr>
              <w:t xml:space="preserve"> и с опорой на изображение</w:t>
            </w:r>
            <w:r>
              <w:rPr>
                <w:rFonts w:ascii="Times New Roman" w:hAnsi="Times New Roman" w:cs="Times New Roman"/>
                <w:color w:val="000000"/>
              </w:rPr>
              <w:t xml:space="preserve"> озвучивают слово хором</w:t>
            </w:r>
          </w:p>
        </w:tc>
        <w:tc>
          <w:tcPr>
            <w:tcW w:w="1991" w:type="dxa"/>
          </w:tcPr>
          <w:p w14:paraId="7BD40043" w14:textId="2A4689CE" w:rsidR="00DC5C69" w:rsidRPr="00440DFB" w:rsidRDefault="001E665E">
            <w:pPr>
              <w:rPr>
                <w:rFonts w:ascii="Times New Roman" w:hAnsi="Times New Roman" w:cs="Times New Roman"/>
                <w:color w:val="000000"/>
              </w:rPr>
            </w:pPr>
            <w:r w:rsidRPr="001E665E">
              <w:rPr>
                <w:rFonts w:ascii="Times New Roman" w:hAnsi="Times New Roman" w:cs="Times New Roman"/>
                <w:color w:val="000000"/>
              </w:rPr>
              <w:t>Формулируют устный ответ с опорой на картинк</w:t>
            </w:r>
            <w:r w:rsidR="007B7B0A">
              <w:rPr>
                <w:rFonts w:ascii="Times New Roman" w:hAnsi="Times New Roman" w:cs="Times New Roman"/>
                <w:color w:val="000000"/>
              </w:rPr>
              <w:t>у</w:t>
            </w:r>
          </w:p>
        </w:tc>
        <w:tc>
          <w:tcPr>
            <w:tcW w:w="2432" w:type="dxa"/>
          </w:tcPr>
          <w:p w14:paraId="468AEB4C" w14:textId="766C0D48" w:rsidR="00DC5C69" w:rsidRPr="00440DFB" w:rsidRDefault="001E665E">
            <w:pPr>
              <w:rPr>
                <w:rFonts w:ascii="Times New Roman" w:hAnsi="Times New Roman" w:cs="Times New Roman"/>
                <w:color w:val="000000"/>
              </w:rPr>
            </w:pPr>
            <w:r w:rsidRPr="001E665E">
              <w:rPr>
                <w:rFonts w:ascii="Times New Roman" w:hAnsi="Times New Roman" w:cs="Times New Roman"/>
                <w:color w:val="000000"/>
              </w:rPr>
              <w:t>- развитие произнос</w:t>
            </w:r>
            <w:r w:rsidR="007B7B0A">
              <w:rPr>
                <w:rFonts w:ascii="Times New Roman" w:hAnsi="Times New Roman" w:cs="Times New Roman"/>
                <w:color w:val="000000"/>
              </w:rPr>
              <w:t>ите</w:t>
            </w:r>
            <w:r w:rsidRPr="001E665E">
              <w:rPr>
                <w:rFonts w:ascii="Times New Roman" w:hAnsi="Times New Roman" w:cs="Times New Roman"/>
                <w:color w:val="000000"/>
              </w:rPr>
              <w:t>льных навыков у обучающихся;</w:t>
            </w:r>
          </w:p>
        </w:tc>
        <w:tc>
          <w:tcPr>
            <w:tcW w:w="2268" w:type="dxa"/>
          </w:tcPr>
          <w:p w14:paraId="4A7BA2A6" w14:textId="5DB2E960" w:rsidR="00DC5C69" w:rsidRPr="00440DFB" w:rsidRDefault="001E665E">
            <w:pPr>
              <w:rPr>
                <w:rFonts w:ascii="Times New Roman" w:hAnsi="Times New Roman" w:cs="Times New Roman"/>
                <w:color w:val="000000"/>
              </w:rPr>
            </w:pPr>
            <w:r w:rsidRPr="001E665E">
              <w:rPr>
                <w:rFonts w:ascii="Times New Roman" w:hAnsi="Times New Roman" w:cs="Times New Roman"/>
                <w:color w:val="000000"/>
              </w:rPr>
              <w:t>- слушать и понимать речь других (коммуникативные) Умение анализировать</w:t>
            </w:r>
            <w:r>
              <w:rPr>
                <w:rFonts w:ascii="Times New Roman" w:hAnsi="Times New Roman" w:cs="Times New Roman"/>
                <w:color w:val="000000"/>
              </w:rPr>
              <w:t xml:space="preserve"> </w:t>
            </w:r>
            <w:r w:rsidRPr="001E665E">
              <w:rPr>
                <w:rFonts w:ascii="Times New Roman" w:hAnsi="Times New Roman" w:cs="Times New Roman"/>
                <w:color w:val="000000"/>
              </w:rPr>
              <w:t>объект (познавательные</w:t>
            </w:r>
            <w:r>
              <w:rPr>
                <w:rFonts w:ascii="Times New Roman" w:hAnsi="Times New Roman" w:cs="Times New Roman"/>
                <w:color w:val="000000"/>
              </w:rPr>
              <w:t>)</w:t>
            </w:r>
          </w:p>
        </w:tc>
      </w:tr>
      <w:tr w:rsidR="00DC5C69" w:rsidRPr="00440DFB" w14:paraId="1DE2482A" w14:textId="041B9ABE" w:rsidTr="00F91714">
        <w:tc>
          <w:tcPr>
            <w:tcW w:w="1780" w:type="dxa"/>
          </w:tcPr>
          <w:p w14:paraId="1B978F74" w14:textId="74DDEA0B"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t>3. Проверка домашнего задания.</w:t>
            </w:r>
          </w:p>
        </w:tc>
        <w:tc>
          <w:tcPr>
            <w:tcW w:w="1424" w:type="dxa"/>
          </w:tcPr>
          <w:p w14:paraId="20671AE7" w14:textId="0B8C3507"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10 мин</w:t>
            </w:r>
          </w:p>
        </w:tc>
        <w:tc>
          <w:tcPr>
            <w:tcW w:w="3278" w:type="dxa"/>
          </w:tcPr>
          <w:p w14:paraId="2D072B93" w14:textId="77777777" w:rsidR="00DC5C69" w:rsidRPr="00440DFB" w:rsidRDefault="00DC5C69" w:rsidP="00553FA8">
            <w:pPr>
              <w:jc w:val="both"/>
              <w:rPr>
                <w:rFonts w:ascii="Times New Roman" w:hAnsi="Times New Roman" w:cs="Times New Roman"/>
                <w:color w:val="000000"/>
                <w:lang w:val="en-US"/>
              </w:rPr>
            </w:pPr>
            <w:r w:rsidRPr="00440DFB">
              <w:rPr>
                <w:rFonts w:ascii="Times New Roman" w:hAnsi="Times New Roman" w:cs="Times New Roman"/>
                <w:color w:val="000000"/>
                <w:lang w:val="en-US"/>
              </w:rPr>
              <w:t xml:space="preserve">Look at the blackboard! Fill in these blanks with letters. </w:t>
            </w:r>
            <w:r w:rsidRPr="00440DFB">
              <w:rPr>
                <w:rFonts w:ascii="Times New Roman" w:hAnsi="Times New Roman" w:cs="Times New Roman"/>
                <w:b/>
                <w:bCs/>
                <w:color w:val="000000"/>
                <w:lang w:val="en-US"/>
              </w:rPr>
              <w:t>(</w:t>
            </w:r>
            <w:r w:rsidRPr="00440DFB">
              <w:rPr>
                <w:rFonts w:ascii="Times New Roman" w:hAnsi="Times New Roman" w:cs="Times New Roman"/>
                <w:b/>
                <w:bCs/>
                <w:color w:val="000000"/>
              </w:rPr>
              <w:t>Приложение</w:t>
            </w:r>
            <w:r w:rsidRPr="00440DFB">
              <w:rPr>
                <w:rFonts w:ascii="Times New Roman" w:hAnsi="Times New Roman" w:cs="Times New Roman"/>
                <w:b/>
                <w:bCs/>
                <w:color w:val="000000"/>
                <w:lang w:val="en-US"/>
              </w:rPr>
              <w:t xml:space="preserve"> 3)</w:t>
            </w:r>
            <w:r w:rsidRPr="00440DFB">
              <w:rPr>
                <w:rFonts w:ascii="Times New Roman" w:hAnsi="Times New Roman" w:cs="Times New Roman"/>
                <w:color w:val="000000"/>
                <w:lang w:val="en-US"/>
              </w:rPr>
              <w:t xml:space="preserve"> </w:t>
            </w:r>
          </w:p>
          <w:p w14:paraId="071F6FE9" w14:textId="77777777" w:rsidR="00DC5C69" w:rsidRPr="00440DFB" w:rsidRDefault="00DC5C69" w:rsidP="00553FA8">
            <w:pPr>
              <w:jc w:val="both"/>
              <w:rPr>
                <w:rFonts w:ascii="Times New Roman" w:hAnsi="Times New Roman" w:cs="Times New Roman"/>
                <w:color w:val="000000"/>
                <w:lang w:val="en-US"/>
              </w:rPr>
            </w:pPr>
            <w:r w:rsidRPr="00440DFB">
              <w:rPr>
                <w:rFonts w:ascii="Times New Roman" w:hAnsi="Times New Roman" w:cs="Times New Roman"/>
                <w:color w:val="000000"/>
                <w:lang w:val="en-US"/>
              </w:rPr>
              <w:t xml:space="preserve">Let`s remember the constructions that help us make a sentence in the singular and in the plural. </w:t>
            </w:r>
          </w:p>
          <w:p w14:paraId="5C14F863" w14:textId="77777777" w:rsidR="00DC5C69" w:rsidRPr="00440DFB" w:rsidRDefault="00DC5C69" w:rsidP="00553FA8">
            <w:pPr>
              <w:jc w:val="both"/>
              <w:rPr>
                <w:rFonts w:ascii="Times New Roman" w:hAnsi="Times New Roman" w:cs="Times New Roman"/>
                <w:i/>
                <w:iCs/>
                <w:color w:val="000000"/>
              </w:rPr>
            </w:pPr>
            <w:r w:rsidRPr="00440DFB">
              <w:rPr>
                <w:rFonts w:ascii="Times New Roman" w:hAnsi="Times New Roman" w:cs="Times New Roman"/>
                <w:i/>
                <w:iCs/>
                <w:color w:val="000000"/>
              </w:rPr>
              <w:t xml:space="preserve">Посмотрите на доску, что нужно сделать в следующем задании? Правильно! Вставить пропущенные буквы в слова по теме «Мой дом». </w:t>
            </w:r>
          </w:p>
          <w:p w14:paraId="2B89D764" w14:textId="77777777" w:rsidR="00DC5C69" w:rsidRPr="00440DFB" w:rsidRDefault="00DC5C69" w:rsidP="00553FA8">
            <w:pPr>
              <w:jc w:val="both"/>
              <w:rPr>
                <w:rFonts w:ascii="Times New Roman" w:hAnsi="Times New Roman" w:cs="Times New Roman"/>
                <w:i/>
                <w:iCs/>
                <w:color w:val="000000"/>
              </w:rPr>
            </w:pPr>
            <w:r w:rsidRPr="00440DFB">
              <w:rPr>
                <w:rFonts w:ascii="Times New Roman" w:hAnsi="Times New Roman" w:cs="Times New Roman"/>
                <w:i/>
                <w:iCs/>
                <w:color w:val="000000"/>
              </w:rPr>
              <w:lastRenderedPageBreak/>
              <w:t>Давайте вспомним конструкцию, которая помогает нам составлять предложения по теме урока. Вспомним, что мы знаем о конструкции «There is / there are»?</w:t>
            </w:r>
          </w:p>
          <w:p w14:paraId="6218E09B" w14:textId="77777777" w:rsidR="00DC5C69" w:rsidRPr="00440DFB" w:rsidRDefault="00DC5C69" w:rsidP="00553FA8">
            <w:pPr>
              <w:jc w:val="both"/>
              <w:rPr>
                <w:rFonts w:ascii="Times New Roman" w:hAnsi="Times New Roman" w:cs="Times New Roman"/>
                <w:color w:val="000000"/>
              </w:rPr>
            </w:pPr>
            <w:r w:rsidRPr="00440DFB">
              <w:rPr>
                <w:rFonts w:ascii="Times New Roman" w:hAnsi="Times New Roman" w:cs="Times New Roman"/>
                <w:color w:val="000000"/>
                <w:lang w:val="en-US"/>
              </w:rPr>
              <w:t xml:space="preserve">Do an exercise on sheets I will give you. Be attentive! In what case we choose «There is (there are)»? </w:t>
            </w:r>
            <w:r w:rsidRPr="00440DFB">
              <w:rPr>
                <w:rFonts w:ascii="Times New Roman" w:hAnsi="Times New Roman" w:cs="Times New Roman"/>
                <w:b/>
                <w:bCs/>
                <w:color w:val="000000"/>
              </w:rPr>
              <w:t>(Приложение 4)</w:t>
            </w:r>
          </w:p>
          <w:p w14:paraId="2E7FC784" w14:textId="6F6D8CDF" w:rsidR="00DC5C69" w:rsidRPr="00440DFB" w:rsidRDefault="00DC5C69" w:rsidP="00553FA8">
            <w:pPr>
              <w:jc w:val="both"/>
              <w:rPr>
                <w:rFonts w:ascii="Times New Roman" w:hAnsi="Times New Roman" w:cs="Times New Roman"/>
                <w:i/>
                <w:iCs/>
                <w:color w:val="000000"/>
              </w:rPr>
            </w:pPr>
            <w:r w:rsidRPr="00440DFB">
              <w:rPr>
                <w:rFonts w:ascii="Times New Roman" w:hAnsi="Times New Roman" w:cs="Times New Roman"/>
                <w:color w:val="000000"/>
              </w:rPr>
              <w:t xml:space="preserve"> </w:t>
            </w:r>
            <w:r w:rsidRPr="00440DFB">
              <w:rPr>
                <w:rFonts w:ascii="Times New Roman" w:hAnsi="Times New Roman" w:cs="Times New Roman"/>
                <w:i/>
                <w:iCs/>
                <w:color w:val="000000"/>
              </w:rPr>
              <w:t>Выполните задание на листе. Нужно выбрать правильный глагол и предлог места.</w:t>
            </w:r>
          </w:p>
        </w:tc>
        <w:tc>
          <w:tcPr>
            <w:tcW w:w="1990" w:type="dxa"/>
          </w:tcPr>
          <w:p w14:paraId="3A05FC84" w14:textId="77777777" w:rsidR="00DC5C69" w:rsidRDefault="00D43821">
            <w:pPr>
              <w:rPr>
                <w:rFonts w:ascii="Times New Roman" w:hAnsi="Times New Roman" w:cs="Times New Roman"/>
                <w:color w:val="000000"/>
              </w:rPr>
            </w:pPr>
            <w:r>
              <w:rPr>
                <w:rFonts w:ascii="Times New Roman" w:hAnsi="Times New Roman" w:cs="Times New Roman"/>
                <w:color w:val="000000"/>
              </w:rPr>
              <w:lastRenderedPageBreak/>
              <w:t>Выходят к доске, вставляют пропущенные буквы, исправляют друг друга (при наличии ошибок)</w:t>
            </w:r>
          </w:p>
          <w:p w14:paraId="7715E43F" w14:textId="2C0898AA" w:rsidR="005C4035" w:rsidRPr="00440DFB" w:rsidRDefault="005C4035">
            <w:pPr>
              <w:rPr>
                <w:rFonts w:ascii="Times New Roman" w:hAnsi="Times New Roman" w:cs="Times New Roman"/>
                <w:color w:val="000000"/>
              </w:rPr>
            </w:pPr>
            <w:r>
              <w:rPr>
                <w:rFonts w:ascii="Times New Roman" w:hAnsi="Times New Roman" w:cs="Times New Roman"/>
                <w:color w:val="000000"/>
              </w:rPr>
              <w:t xml:space="preserve">На раздаточном материале выполняют задание под </w:t>
            </w:r>
            <w:r>
              <w:rPr>
                <w:rFonts w:ascii="Times New Roman" w:hAnsi="Times New Roman" w:cs="Times New Roman"/>
                <w:color w:val="000000"/>
              </w:rPr>
              <w:lastRenderedPageBreak/>
              <w:t>руководством учителя</w:t>
            </w:r>
          </w:p>
        </w:tc>
        <w:tc>
          <w:tcPr>
            <w:tcW w:w="1991" w:type="dxa"/>
          </w:tcPr>
          <w:p w14:paraId="750F7A1D" w14:textId="77777777" w:rsidR="00DC5C69" w:rsidRDefault="00BB5866">
            <w:pPr>
              <w:rPr>
                <w:rFonts w:ascii="Times New Roman" w:hAnsi="Times New Roman" w:cs="Times New Roman"/>
                <w:color w:val="000000"/>
              </w:rPr>
            </w:pPr>
            <w:r>
              <w:rPr>
                <w:rFonts w:ascii="Times New Roman" w:hAnsi="Times New Roman" w:cs="Times New Roman"/>
                <w:color w:val="000000"/>
              </w:rPr>
              <w:lastRenderedPageBreak/>
              <w:t>Вставить пропущенные буквы в слова по теме урока, произносить пропущенные буквы (повторение алфавита)</w:t>
            </w:r>
          </w:p>
          <w:p w14:paraId="197C1EC0" w14:textId="37669283" w:rsidR="005C4035" w:rsidRPr="00440DFB" w:rsidRDefault="005C4035">
            <w:pPr>
              <w:rPr>
                <w:rFonts w:ascii="Times New Roman" w:hAnsi="Times New Roman" w:cs="Times New Roman"/>
                <w:color w:val="000000"/>
              </w:rPr>
            </w:pPr>
          </w:p>
        </w:tc>
        <w:tc>
          <w:tcPr>
            <w:tcW w:w="2432" w:type="dxa"/>
          </w:tcPr>
          <w:p w14:paraId="31E393B3" w14:textId="77777777" w:rsidR="00DC5C69" w:rsidRDefault="0018738B">
            <w:pPr>
              <w:rPr>
                <w:rFonts w:ascii="Times New Roman" w:hAnsi="Times New Roman" w:cs="Times New Roman"/>
                <w:color w:val="000000"/>
              </w:rPr>
            </w:pPr>
            <w:r>
              <w:rPr>
                <w:rFonts w:ascii="Times New Roman" w:hAnsi="Times New Roman" w:cs="Times New Roman"/>
                <w:color w:val="000000"/>
              </w:rPr>
              <w:t>- п</w:t>
            </w:r>
            <w:r w:rsidR="00D43821">
              <w:rPr>
                <w:rFonts w:ascii="Times New Roman" w:hAnsi="Times New Roman" w:cs="Times New Roman"/>
                <w:color w:val="000000"/>
              </w:rPr>
              <w:t xml:space="preserve">равильное написание </w:t>
            </w:r>
            <w:r>
              <w:rPr>
                <w:rFonts w:ascii="Times New Roman" w:hAnsi="Times New Roman" w:cs="Times New Roman"/>
                <w:color w:val="000000"/>
              </w:rPr>
              <w:t xml:space="preserve">(произношение) </w:t>
            </w:r>
            <w:r w:rsidR="00D43821">
              <w:rPr>
                <w:rFonts w:ascii="Times New Roman" w:hAnsi="Times New Roman" w:cs="Times New Roman"/>
                <w:color w:val="000000"/>
              </w:rPr>
              <w:t>слов по теме урока «Мой дом»</w:t>
            </w:r>
          </w:p>
          <w:p w14:paraId="3907354E" w14:textId="77777777" w:rsidR="005C4035" w:rsidRDefault="005C4035">
            <w:pPr>
              <w:rPr>
                <w:rFonts w:ascii="Times New Roman" w:hAnsi="Times New Roman" w:cs="Times New Roman"/>
                <w:color w:val="000000"/>
              </w:rPr>
            </w:pPr>
          </w:p>
          <w:p w14:paraId="56013D20" w14:textId="72391FDA" w:rsidR="005C4035" w:rsidRPr="00EA7993" w:rsidRDefault="005C4035">
            <w:pPr>
              <w:rPr>
                <w:rFonts w:ascii="Times New Roman" w:hAnsi="Times New Roman" w:cs="Times New Roman"/>
                <w:color w:val="000000"/>
              </w:rPr>
            </w:pPr>
            <w:r>
              <w:rPr>
                <w:rFonts w:ascii="Times New Roman" w:hAnsi="Times New Roman" w:cs="Times New Roman"/>
                <w:color w:val="000000"/>
              </w:rPr>
              <w:t>Умение составлять предложения с использованием оборота</w:t>
            </w:r>
            <w:r w:rsidRPr="00EA7993">
              <w:rPr>
                <w:rFonts w:ascii="Times New Roman" w:hAnsi="Times New Roman" w:cs="Times New Roman"/>
                <w:color w:val="000000"/>
              </w:rPr>
              <w:t xml:space="preserve"> </w:t>
            </w:r>
            <w:r>
              <w:rPr>
                <w:rFonts w:ascii="Times New Roman" w:hAnsi="Times New Roman" w:cs="Times New Roman"/>
                <w:color w:val="000000"/>
                <w:lang w:val="en-US"/>
              </w:rPr>
              <w:t>there</w:t>
            </w:r>
            <w:r w:rsidRPr="00EA7993">
              <w:rPr>
                <w:rFonts w:ascii="Times New Roman" w:hAnsi="Times New Roman" w:cs="Times New Roman"/>
                <w:color w:val="000000"/>
              </w:rPr>
              <w:t xml:space="preserve"> </w:t>
            </w:r>
            <w:r>
              <w:rPr>
                <w:rFonts w:ascii="Times New Roman" w:hAnsi="Times New Roman" w:cs="Times New Roman"/>
                <w:color w:val="000000"/>
                <w:lang w:val="en-US"/>
              </w:rPr>
              <w:t>is</w:t>
            </w:r>
            <w:r w:rsidRPr="00EA7993">
              <w:rPr>
                <w:rFonts w:ascii="Times New Roman" w:hAnsi="Times New Roman" w:cs="Times New Roman"/>
                <w:color w:val="000000"/>
              </w:rPr>
              <w:t xml:space="preserve">\ </w:t>
            </w:r>
            <w:r>
              <w:rPr>
                <w:rFonts w:ascii="Times New Roman" w:hAnsi="Times New Roman" w:cs="Times New Roman"/>
                <w:color w:val="000000"/>
                <w:lang w:val="en-US"/>
              </w:rPr>
              <w:t>there</w:t>
            </w:r>
            <w:r w:rsidRPr="00EA7993">
              <w:rPr>
                <w:rFonts w:ascii="Times New Roman" w:hAnsi="Times New Roman" w:cs="Times New Roman"/>
                <w:color w:val="000000"/>
              </w:rPr>
              <w:t xml:space="preserve"> </w:t>
            </w:r>
            <w:r>
              <w:rPr>
                <w:rFonts w:ascii="Times New Roman" w:hAnsi="Times New Roman" w:cs="Times New Roman"/>
                <w:color w:val="000000"/>
                <w:lang w:val="en-US"/>
              </w:rPr>
              <w:t>are</w:t>
            </w:r>
            <w:r w:rsidRPr="00EA7993">
              <w:rPr>
                <w:rFonts w:ascii="Times New Roman" w:hAnsi="Times New Roman" w:cs="Times New Roman"/>
                <w:color w:val="000000"/>
              </w:rPr>
              <w:t xml:space="preserve"> </w:t>
            </w:r>
            <w:r>
              <w:rPr>
                <w:rFonts w:ascii="Times New Roman" w:hAnsi="Times New Roman" w:cs="Times New Roman"/>
                <w:color w:val="000000"/>
              </w:rPr>
              <w:t>в</w:t>
            </w:r>
            <w:r w:rsidRPr="00EA7993">
              <w:rPr>
                <w:rFonts w:ascii="Times New Roman" w:hAnsi="Times New Roman" w:cs="Times New Roman"/>
                <w:color w:val="000000"/>
              </w:rPr>
              <w:t xml:space="preserve"> </w:t>
            </w:r>
            <w:r>
              <w:rPr>
                <w:rFonts w:ascii="Times New Roman" w:hAnsi="Times New Roman" w:cs="Times New Roman"/>
                <w:color w:val="000000"/>
              </w:rPr>
              <w:t>предложениях</w:t>
            </w:r>
          </w:p>
        </w:tc>
        <w:tc>
          <w:tcPr>
            <w:tcW w:w="2268" w:type="dxa"/>
          </w:tcPr>
          <w:p w14:paraId="320C15BC" w14:textId="4539FCA5" w:rsidR="00DC5C69" w:rsidRPr="00440DFB" w:rsidRDefault="00EA7993">
            <w:pPr>
              <w:rPr>
                <w:rFonts w:ascii="Times New Roman" w:hAnsi="Times New Roman" w:cs="Times New Roman"/>
                <w:color w:val="000000"/>
              </w:rPr>
            </w:pPr>
            <w:r w:rsidRPr="00EA7993">
              <w:rPr>
                <w:rFonts w:ascii="Times New Roman" w:hAnsi="Times New Roman" w:cs="Times New Roman"/>
                <w:color w:val="000000"/>
              </w:rPr>
              <w:t>коммуникативные, логические, познавательные, регулятивные: осуществлять взаимный контроль и оказывать в сотрудничестве необходимую взаимопомощь</w:t>
            </w:r>
          </w:p>
        </w:tc>
      </w:tr>
      <w:tr w:rsidR="00DC5C69" w:rsidRPr="00440DFB" w14:paraId="17959D78" w14:textId="14AA954E" w:rsidTr="00F91714">
        <w:tc>
          <w:tcPr>
            <w:tcW w:w="1780" w:type="dxa"/>
          </w:tcPr>
          <w:p w14:paraId="0CF72FBA" w14:textId="1B108F8D"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t>4. Выполнение упражнений</w:t>
            </w:r>
          </w:p>
        </w:tc>
        <w:tc>
          <w:tcPr>
            <w:tcW w:w="1424" w:type="dxa"/>
          </w:tcPr>
          <w:p w14:paraId="01EEBC74" w14:textId="44228A6C"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10 мин</w:t>
            </w:r>
          </w:p>
        </w:tc>
        <w:tc>
          <w:tcPr>
            <w:tcW w:w="3278" w:type="dxa"/>
          </w:tcPr>
          <w:p w14:paraId="32ABAF46" w14:textId="77777777" w:rsidR="00DC5C69" w:rsidRPr="00440DFB" w:rsidRDefault="00DC5C69" w:rsidP="00553FA8">
            <w:pPr>
              <w:jc w:val="both"/>
              <w:rPr>
                <w:rFonts w:ascii="Times New Roman" w:hAnsi="Times New Roman" w:cs="Times New Roman"/>
                <w:color w:val="000000"/>
                <w:lang w:val="en-US"/>
              </w:rPr>
            </w:pPr>
            <w:r w:rsidRPr="00440DFB">
              <w:rPr>
                <w:rFonts w:ascii="Times New Roman" w:hAnsi="Times New Roman" w:cs="Times New Roman"/>
                <w:color w:val="000000"/>
                <w:lang w:val="en-US"/>
              </w:rPr>
              <w:t xml:space="preserve">Open your student`s books on page 102. Read the tasks (ex.1-3). (Ex.1 - complete the blanks with the letters; ex.2 – choose right verb and preposition; ex.3 – do the words in the plural) </w:t>
            </w:r>
            <w:r w:rsidRPr="00440DFB">
              <w:rPr>
                <w:rFonts w:ascii="Times New Roman" w:hAnsi="Times New Roman" w:cs="Times New Roman"/>
                <w:b/>
                <w:bCs/>
                <w:color w:val="000000"/>
                <w:lang w:val="en-US"/>
              </w:rPr>
              <w:t>(</w:t>
            </w:r>
            <w:r w:rsidRPr="00440DFB">
              <w:rPr>
                <w:rFonts w:ascii="Times New Roman" w:hAnsi="Times New Roman" w:cs="Times New Roman"/>
                <w:b/>
                <w:bCs/>
                <w:color w:val="000000"/>
              </w:rPr>
              <w:t>Приложение</w:t>
            </w:r>
            <w:r w:rsidRPr="00440DFB">
              <w:rPr>
                <w:rFonts w:ascii="Times New Roman" w:hAnsi="Times New Roman" w:cs="Times New Roman"/>
                <w:b/>
                <w:bCs/>
                <w:color w:val="000000"/>
                <w:lang w:val="en-US"/>
              </w:rPr>
              <w:t xml:space="preserve"> 5)</w:t>
            </w:r>
            <w:r w:rsidRPr="00440DFB">
              <w:rPr>
                <w:rFonts w:ascii="Times New Roman" w:hAnsi="Times New Roman" w:cs="Times New Roman"/>
                <w:color w:val="000000"/>
                <w:lang w:val="en-US"/>
              </w:rPr>
              <w:t xml:space="preserve"> </w:t>
            </w:r>
          </w:p>
          <w:p w14:paraId="7F6FDB6E" w14:textId="77777777" w:rsidR="00DC5C69" w:rsidRPr="00440DFB" w:rsidRDefault="00DC5C69" w:rsidP="00553FA8">
            <w:pPr>
              <w:jc w:val="both"/>
              <w:rPr>
                <w:rFonts w:ascii="Times New Roman" w:hAnsi="Times New Roman" w:cs="Times New Roman"/>
                <w:i/>
                <w:iCs/>
                <w:color w:val="000000"/>
              </w:rPr>
            </w:pPr>
            <w:r w:rsidRPr="00440DFB">
              <w:rPr>
                <w:rFonts w:ascii="Times New Roman" w:hAnsi="Times New Roman" w:cs="Times New Roman"/>
                <w:i/>
                <w:iCs/>
                <w:color w:val="000000"/>
              </w:rPr>
              <w:t>Откройте учебники на стр.102. Прочитайте и выполните упр.1-3. (в упр.1 – вставить пропущенные буквы в слова по теме урока; упр.2 – выбрать правильный глагол и предлог; упр.3 – написать предложенные существительные во множественном числе)</w:t>
            </w:r>
          </w:p>
          <w:p w14:paraId="01420459" w14:textId="77777777" w:rsidR="00DC5C69" w:rsidRPr="00440DFB" w:rsidRDefault="00DC5C69" w:rsidP="00553FA8">
            <w:pPr>
              <w:jc w:val="both"/>
              <w:rPr>
                <w:rFonts w:ascii="Times New Roman" w:hAnsi="Times New Roman" w:cs="Times New Roman"/>
                <w:color w:val="000000"/>
                <w:lang w:val="en-US"/>
              </w:rPr>
            </w:pPr>
            <w:r w:rsidRPr="00440DFB">
              <w:rPr>
                <w:rFonts w:ascii="Times New Roman" w:hAnsi="Times New Roman" w:cs="Times New Roman"/>
                <w:color w:val="000000"/>
                <w:lang w:val="en-US"/>
              </w:rPr>
              <w:t xml:space="preserve">Okey, open your notebooks and write our date. </w:t>
            </w:r>
          </w:p>
          <w:p w14:paraId="3EC0655D" w14:textId="5CAD87B2" w:rsidR="00DC5C69" w:rsidRPr="00440DFB" w:rsidRDefault="00DC5C69" w:rsidP="00553FA8">
            <w:pPr>
              <w:jc w:val="both"/>
              <w:rPr>
                <w:rFonts w:ascii="Times New Roman" w:hAnsi="Times New Roman" w:cs="Times New Roman"/>
                <w:i/>
                <w:iCs/>
                <w:color w:val="000000"/>
              </w:rPr>
            </w:pPr>
            <w:r w:rsidRPr="00440DFB">
              <w:rPr>
                <w:rFonts w:ascii="Times New Roman" w:hAnsi="Times New Roman" w:cs="Times New Roman"/>
                <w:i/>
                <w:iCs/>
                <w:color w:val="000000"/>
              </w:rPr>
              <w:t>Откройте тетради и запишите сегодняшнее число.</w:t>
            </w:r>
          </w:p>
        </w:tc>
        <w:tc>
          <w:tcPr>
            <w:tcW w:w="1990" w:type="dxa"/>
          </w:tcPr>
          <w:p w14:paraId="75FD759A" w14:textId="6C96AFC7" w:rsidR="00DC5C69" w:rsidRPr="00440DFB" w:rsidRDefault="00BC4AC3">
            <w:pPr>
              <w:rPr>
                <w:rFonts w:ascii="Times New Roman" w:hAnsi="Times New Roman" w:cs="Times New Roman"/>
                <w:color w:val="000000"/>
              </w:rPr>
            </w:pPr>
            <w:r>
              <w:rPr>
                <w:rFonts w:ascii="Times New Roman" w:hAnsi="Times New Roman" w:cs="Times New Roman"/>
                <w:color w:val="000000"/>
              </w:rPr>
              <w:t>Выполняют упражнения в учебнике, выходят к доске</w:t>
            </w:r>
          </w:p>
        </w:tc>
        <w:tc>
          <w:tcPr>
            <w:tcW w:w="1991" w:type="dxa"/>
          </w:tcPr>
          <w:p w14:paraId="2B5B6FF4" w14:textId="77777777" w:rsidR="00A239EF" w:rsidRDefault="00A239EF">
            <w:pPr>
              <w:rPr>
                <w:rFonts w:ascii="Times New Roman" w:hAnsi="Times New Roman" w:cs="Times New Roman"/>
                <w:color w:val="000000"/>
              </w:rPr>
            </w:pPr>
            <w:r w:rsidRPr="00A239EF">
              <w:rPr>
                <w:rFonts w:ascii="Times New Roman" w:hAnsi="Times New Roman" w:cs="Times New Roman"/>
                <w:color w:val="000000"/>
              </w:rPr>
              <w:t xml:space="preserve">в упр.1 – вставить пропущенные буквы в слова по теме урока; </w:t>
            </w:r>
          </w:p>
          <w:p w14:paraId="26E9EEED" w14:textId="5FB484E7" w:rsidR="00DC5C69" w:rsidRPr="00440DFB" w:rsidRDefault="00A239EF">
            <w:pPr>
              <w:rPr>
                <w:rFonts w:ascii="Times New Roman" w:hAnsi="Times New Roman" w:cs="Times New Roman"/>
                <w:color w:val="000000"/>
              </w:rPr>
            </w:pPr>
            <w:r w:rsidRPr="00A239EF">
              <w:rPr>
                <w:rFonts w:ascii="Times New Roman" w:hAnsi="Times New Roman" w:cs="Times New Roman"/>
                <w:color w:val="000000"/>
              </w:rPr>
              <w:t>упр.2 – выбрать правильный глагол и предлог; упр.3 – написать предложенные существительные</w:t>
            </w:r>
          </w:p>
        </w:tc>
        <w:tc>
          <w:tcPr>
            <w:tcW w:w="2432" w:type="dxa"/>
          </w:tcPr>
          <w:p w14:paraId="05B0BE42" w14:textId="2590881F" w:rsidR="00DC5C69" w:rsidRPr="001C49CA" w:rsidRDefault="001C49CA">
            <w:pPr>
              <w:rPr>
                <w:rFonts w:ascii="Times New Roman" w:hAnsi="Times New Roman" w:cs="Times New Roman"/>
                <w:color w:val="000000"/>
              </w:rPr>
            </w:pPr>
            <w:r>
              <w:rPr>
                <w:rFonts w:ascii="Times New Roman" w:hAnsi="Times New Roman" w:cs="Times New Roman"/>
                <w:color w:val="000000"/>
              </w:rPr>
              <w:t>Повторение использования глагола to b</w:t>
            </w:r>
            <w:r>
              <w:rPr>
                <w:rFonts w:ascii="Times New Roman" w:hAnsi="Times New Roman" w:cs="Times New Roman"/>
                <w:color w:val="000000"/>
                <w:lang w:val="en-US"/>
              </w:rPr>
              <w:t>e</w:t>
            </w:r>
            <w:r w:rsidRPr="001C49CA">
              <w:rPr>
                <w:rFonts w:ascii="Times New Roman" w:hAnsi="Times New Roman" w:cs="Times New Roman"/>
                <w:color w:val="000000"/>
              </w:rPr>
              <w:t xml:space="preserve"> </w:t>
            </w:r>
            <w:r>
              <w:rPr>
                <w:rFonts w:ascii="Times New Roman" w:hAnsi="Times New Roman" w:cs="Times New Roman"/>
                <w:color w:val="000000"/>
              </w:rPr>
              <w:t>и предлогов места в предложениях, множественное число существительных</w:t>
            </w:r>
          </w:p>
        </w:tc>
        <w:tc>
          <w:tcPr>
            <w:tcW w:w="2268" w:type="dxa"/>
          </w:tcPr>
          <w:p w14:paraId="22ED3E78" w14:textId="2B4092E3" w:rsidR="00CE5324" w:rsidRDefault="00CE5324">
            <w:pPr>
              <w:rPr>
                <w:rFonts w:ascii="Times New Roman" w:hAnsi="Times New Roman" w:cs="Times New Roman"/>
                <w:color w:val="000000"/>
              </w:rPr>
            </w:pPr>
            <w:r>
              <w:rPr>
                <w:rFonts w:ascii="Times New Roman" w:hAnsi="Times New Roman" w:cs="Times New Roman"/>
                <w:color w:val="000000"/>
              </w:rPr>
              <w:t xml:space="preserve">- </w:t>
            </w:r>
            <w:r w:rsidRPr="00CE5324">
              <w:rPr>
                <w:rFonts w:ascii="Times New Roman" w:hAnsi="Times New Roman" w:cs="Times New Roman"/>
                <w:color w:val="000000"/>
              </w:rPr>
              <w:t xml:space="preserve">уметь работать в соответствии с заданным образцом; </w:t>
            </w:r>
          </w:p>
          <w:p w14:paraId="7E3F7923" w14:textId="77777777" w:rsidR="00DC5C69" w:rsidRDefault="00CE5324">
            <w:pPr>
              <w:rPr>
                <w:rFonts w:ascii="Times New Roman" w:hAnsi="Times New Roman" w:cs="Times New Roman"/>
                <w:color w:val="000000"/>
              </w:rPr>
            </w:pPr>
            <w:r w:rsidRPr="00CE5324">
              <w:rPr>
                <w:rFonts w:ascii="Times New Roman" w:hAnsi="Times New Roman" w:cs="Times New Roman"/>
                <w:color w:val="000000"/>
              </w:rPr>
              <w:t xml:space="preserve"> - уметь осознанно и произвольно выстраивать речевое высказывание.</w:t>
            </w:r>
          </w:p>
          <w:p w14:paraId="1437D0EA" w14:textId="77777777" w:rsidR="00CE5324" w:rsidRDefault="00CE5324">
            <w:pPr>
              <w:rPr>
                <w:rFonts w:ascii="Times New Roman" w:hAnsi="Times New Roman" w:cs="Times New Roman"/>
                <w:color w:val="000000"/>
              </w:rPr>
            </w:pPr>
            <w:r>
              <w:rPr>
                <w:rFonts w:ascii="Times New Roman" w:hAnsi="Times New Roman" w:cs="Times New Roman"/>
                <w:color w:val="000000"/>
              </w:rPr>
              <w:t>(познавательные)</w:t>
            </w:r>
          </w:p>
          <w:p w14:paraId="1FDB22EE" w14:textId="77777777" w:rsidR="001E440C" w:rsidRDefault="001E440C">
            <w:pPr>
              <w:rPr>
                <w:rFonts w:ascii="Times New Roman" w:hAnsi="Times New Roman" w:cs="Times New Roman"/>
                <w:color w:val="000000"/>
              </w:rPr>
            </w:pPr>
            <w:r>
              <w:rPr>
                <w:rFonts w:ascii="Times New Roman" w:hAnsi="Times New Roman" w:cs="Times New Roman"/>
                <w:color w:val="000000"/>
              </w:rPr>
              <w:t xml:space="preserve">- </w:t>
            </w:r>
            <w:r w:rsidRPr="001E440C">
              <w:rPr>
                <w:rFonts w:ascii="Times New Roman" w:hAnsi="Times New Roman" w:cs="Times New Roman"/>
                <w:color w:val="000000"/>
              </w:rPr>
              <w:t>уметь с достаточной полнотой и точностью выражать свои мысли в соответствии с задачами и условиями коммуникации;</w:t>
            </w:r>
          </w:p>
          <w:p w14:paraId="6F2E9A2A" w14:textId="0337B97D" w:rsidR="001E440C" w:rsidRPr="00CE5324" w:rsidRDefault="001E440C">
            <w:pPr>
              <w:rPr>
                <w:rFonts w:ascii="Times New Roman" w:hAnsi="Times New Roman" w:cs="Times New Roman"/>
                <w:color w:val="000000"/>
              </w:rPr>
            </w:pPr>
            <w:r>
              <w:rPr>
                <w:rFonts w:ascii="Times New Roman" w:hAnsi="Times New Roman" w:cs="Times New Roman"/>
                <w:color w:val="000000"/>
              </w:rPr>
              <w:t>(коммуникативные)</w:t>
            </w:r>
          </w:p>
        </w:tc>
      </w:tr>
      <w:tr w:rsidR="00DC5C69" w:rsidRPr="00440DFB" w14:paraId="03CBA28B" w14:textId="69DD2C60" w:rsidTr="00F91714">
        <w:tc>
          <w:tcPr>
            <w:tcW w:w="1780" w:type="dxa"/>
          </w:tcPr>
          <w:p w14:paraId="154D85A4" w14:textId="77777777"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t>5. Физкульт</w:t>
            </w:r>
          </w:p>
          <w:p w14:paraId="61C6B645" w14:textId="4AA77558"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t>минутка</w:t>
            </w:r>
          </w:p>
        </w:tc>
        <w:tc>
          <w:tcPr>
            <w:tcW w:w="1424" w:type="dxa"/>
          </w:tcPr>
          <w:p w14:paraId="1F4B5F51" w14:textId="4AD63E03"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3 мин</w:t>
            </w:r>
          </w:p>
        </w:tc>
        <w:tc>
          <w:tcPr>
            <w:tcW w:w="3278" w:type="dxa"/>
          </w:tcPr>
          <w:p w14:paraId="6E142013" w14:textId="625D58F4" w:rsidR="00DC5C69" w:rsidRPr="00440DFB" w:rsidRDefault="00DC5C69" w:rsidP="00553FA8">
            <w:pPr>
              <w:rPr>
                <w:rFonts w:ascii="Times New Roman" w:hAnsi="Times New Roman" w:cs="Times New Roman"/>
                <w:color w:val="000000"/>
                <w:lang w:val="en-US"/>
              </w:rPr>
            </w:pPr>
            <w:r w:rsidRPr="00440DFB">
              <w:rPr>
                <w:rFonts w:ascii="Times New Roman" w:hAnsi="Times New Roman" w:cs="Times New Roman"/>
                <w:color w:val="000000"/>
                <w:lang w:val="en-US"/>
              </w:rPr>
              <w:t>Now it`s time for rest! Let`s sing a song.</w:t>
            </w:r>
            <w:r w:rsidRPr="00440DFB">
              <w:rPr>
                <w:rFonts w:ascii="Times New Roman" w:hAnsi="Times New Roman" w:cs="Times New Roman"/>
                <w:b/>
                <w:bCs/>
                <w:color w:val="000000"/>
                <w:lang w:val="en-US"/>
              </w:rPr>
              <w:t xml:space="preserve"> (</w:t>
            </w:r>
            <w:r w:rsidRPr="00440DFB">
              <w:rPr>
                <w:rFonts w:ascii="Times New Roman" w:hAnsi="Times New Roman" w:cs="Times New Roman"/>
                <w:b/>
                <w:bCs/>
                <w:color w:val="000000"/>
              </w:rPr>
              <w:t>Приложение</w:t>
            </w:r>
            <w:r w:rsidRPr="00440DFB">
              <w:rPr>
                <w:rFonts w:ascii="Times New Roman" w:hAnsi="Times New Roman" w:cs="Times New Roman"/>
                <w:b/>
                <w:bCs/>
                <w:color w:val="000000"/>
                <w:lang w:val="en-US"/>
              </w:rPr>
              <w:t xml:space="preserve"> 6)</w:t>
            </w:r>
            <w:r w:rsidRPr="00440DFB">
              <w:rPr>
                <w:rFonts w:ascii="Times New Roman" w:hAnsi="Times New Roman" w:cs="Times New Roman"/>
                <w:color w:val="000000"/>
                <w:lang w:val="en-US"/>
              </w:rPr>
              <w:t xml:space="preserve"> </w:t>
            </w:r>
          </w:p>
          <w:p w14:paraId="29946FA2" w14:textId="151F5D3C" w:rsidR="00DC5C69" w:rsidRPr="00440DFB" w:rsidRDefault="00DC5C69" w:rsidP="00553FA8">
            <w:pPr>
              <w:rPr>
                <w:rFonts w:ascii="Times New Roman" w:hAnsi="Times New Roman" w:cs="Times New Roman"/>
                <w:i/>
                <w:iCs/>
                <w:color w:val="000000"/>
              </w:rPr>
            </w:pPr>
            <w:r w:rsidRPr="00440DFB">
              <w:rPr>
                <w:rFonts w:ascii="Times New Roman" w:hAnsi="Times New Roman" w:cs="Times New Roman"/>
                <w:i/>
                <w:iCs/>
                <w:color w:val="000000"/>
              </w:rPr>
              <w:t>Давайте споем песню!</w:t>
            </w:r>
          </w:p>
        </w:tc>
        <w:tc>
          <w:tcPr>
            <w:tcW w:w="1990" w:type="dxa"/>
          </w:tcPr>
          <w:p w14:paraId="3E8B5F16" w14:textId="7F513750" w:rsidR="00DC5C69" w:rsidRPr="00440DFB" w:rsidRDefault="00594AAE">
            <w:pPr>
              <w:rPr>
                <w:rFonts w:ascii="Times New Roman" w:hAnsi="Times New Roman" w:cs="Times New Roman"/>
                <w:color w:val="000000"/>
              </w:rPr>
            </w:pPr>
            <w:r>
              <w:rPr>
                <w:rFonts w:ascii="Times New Roman" w:hAnsi="Times New Roman" w:cs="Times New Roman"/>
                <w:color w:val="000000"/>
              </w:rPr>
              <w:t>Поют песню, повторяют слова и движения за учителем</w:t>
            </w:r>
          </w:p>
        </w:tc>
        <w:tc>
          <w:tcPr>
            <w:tcW w:w="1991" w:type="dxa"/>
          </w:tcPr>
          <w:p w14:paraId="7BBC2955" w14:textId="6661CE43" w:rsidR="00DC5C69" w:rsidRPr="00440DFB" w:rsidRDefault="004D5929" w:rsidP="00FE7AA8">
            <w:pPr>
              <w:rPr>
                <w:rFonts w:ascii="Times New Roman" w:hAnsi="Times New Roman" w:cs="Times New Roman"/>
                <w:color w:val="000000"/>
              </w:rPr>
            </w:pPr>
            <w:r>
              <w:rPr>
                <w:rFonts w:ascii="Times New Roman" w:hAnsi="Times New Roman" w:cs="Times New Roman"/>
                <w:color w:val="000000"/>
              </w:rPr>
              <w:t>Поют слова вместе, сопровождая движениями</w:t>
            </w:r>
          </w:p>
        </w:tc>
        <w:tc>
          <w:tcPr>
            <w:tcW w:w="2432" w:type="dxa"/>
          </w:tcPr>
          <w:p w14:paraId="00137BFC" w14:textId="2F6215A1" w:rsidR="00DC5C69" w:rsidRPr="00440DFB" w:rsidRDefault="00797120">
            <w:pPr>
              <w:rPr>
                <w:rFonts w:ascii="Times New Roman" w:hAnsi="Times New Roman" w:cs="Times New Roman"/>
                <w:color w:val="000000"/>
              </w:rPr>
            </w:pPr>
            <w:r>
              <w:rPr>
                <w:rFonts w:ascii="Times New Roman" w:hAnsi="Times New Roman" w:cs="Times New Roman"/>
                <w:color w:val="000000"/>
              </w:rPr>
              <w:t>Используют слова песни в качестве повторения слов по теме урока</w:t>
            </w:r>
          </w:p>
        </w:tc>
        <w:tc>
          <w:tcPr>
            <w:tcW w:w="2268" w:type="dxa"/>
          </w:tcPr>
          <w:p w14:paraId="5359557E" w14:textId="77777777" w:rsidR="00DC5C69" w:rsidRDefault="00795CB1" w:rsidP="00FE7AA8">
            <w:pPr>
              <w:rPr>
                <w:rFonts w:ascii="Times New Roman" w:hAnsi="Times New Roman" w:cs="Times New Roman"/>
                <w:color w:val="000000"/>
              </w:rPr>
            </w:pPr>
            <w:r w:rsidRPr="00795CB1">
              <w:rPr>
                <w:rFonts w:ascii="Times New Roman" w:hAnsi="Times New Roman" w:cs="Times New Roman"/>
                <w:color w:val="000000"/>
              </w:rPr>
              <w:t>- слушать и понимать речь других (коммуникативные)</w:t>
            </w:r>
          </w:p>
          <w:p w14:paraId="64FC4719" w14:textId="64CEBD9C" w:rsidR="009D6B49" w:rsidRPr="00440DFB" w:rsidRDefault="009D6B49" w:rsidP="00FE7AA8">
            <w:pPr>
              <w:rPr>
                <w:rFonts w:ascii="Times New Roman" w:hAnsi="Times New Roman" w:cs="Times New Roman"/>
                <w:color w:val="000000"/>
              </w:rPr>
            </w:pPr>
            <w:r>
              <w:rPr>
                <w:rFonts w:ascii="Times New Roman" w:hAnsi="Times New Roman" w:cs="Times New Roman"/>
                <w:color w:val="000000"/>
              </w:rPr>
              <w:t xml:space="preserve">- произвольное построение речевых высказываний в </w:t>
            </w:r>
            <w:r>
              <w:rPr>
                <w:rFonts w:ascii="Times New Roman" w:hAnsi="Times New Roman" w:cs="Times New Roman"/>
                <w:color w:val="000000"/>
              </w:rPr>
              <w:lastRenderedPageBreak/>
              <w:t>устной форм (познавательные)</w:t>
            </w:r>
          </w:p>
        </w:tc>
      </w:tr>
      <w:tr w:rsidR="00DC5C69" w:rsidRPr="00440DFB" w14:paraId="3C424AFA" w14:textId="3D407D52" w:rsidTr="00F91714">
        <w:tc>
          <w:tcPr>
            <w:tcW w:w="1780" w:type="dxa"/>
          </w:tcPr>
          <w:p w14:paraId="4E8339C6" w14:textId="6B587D4F"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lastRenderedPageBreak/>
              <w:t>6. Выполнение упражнений</w:t>
            </w:r>
          </w:p>
        </w:tc>
        <w:tc>
          <w:tcPr>
            <w:tcW w:w="1424" w:type="dxa"/>
          </w:tcPr>
          <w:p w14:paraId="1B4C3082" w14:textId="2A7C84D0"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10 мин</w:t>
            </w:r>
          </w:p>
        </w:tc>
        <w:tc>
          <w:tcPr>
            <w:tcW w:w="3278" w:type="dxa"/>
          </w:tcPr>
          <w:p w14:paraId="54D02DD2" w14:textId="77777777" w:rsidR="00DC5C69" w:rsidRPr="00440DFB" w:rsidRDefault="00DC5C69" w:rsidP="00553FA8">
            <w:pPr>
              <w:spacing w:line="276" w:lineRule="auto"/>
              <w:jc w:val="both"/>
              <w:rPr>
                <w:rFonts w:ascii="Times New Roman" w:hAnsi="Times New Roman" w:cs="Times New Roman"/>
              </w:rPr>
            </w:pPr>
            <w:r w:rsidRPr="00440DFB">
              <w:rPr>
                <w:rFonts w:ascii="Times New Roman" w:hAnsi="Times New Roman" w:cs="Times New Roman"/>
                <w:lang w:val="en-US"/>
              </w:rPr>
              <w:t xml:space="preserve">Well done! Take your sits, boys and girls! Then continue our lesson. I have a cube in my hand. There are some names of the rooms. The player throws a cube and the dropped out room is the one in which the student is hiding. We guess in which room the pupil is. We ask «Are you in the … ?» If the pupil is (isn`t) in the room he answers: «Yes, I am (No, I`m not)». Let`s guess where the pupil is? Ask and answer. </w:t>
            </w:r>
            <w:r w:rsidRPr="00440DFB">
              <w:rPr>
                <w:rFonts w:ascii="Times New Roman" w:hAnsi="Times New Roman" w:cs="Times New Roman"/>
                <w:b/>
                <w:bCs/>
              </w:rPr>
              <w:t>(Приложение 7)</w:t>
            </w:r>
            <w:r w:rsidRPr="00440DFB">
              <w:rPr>
                <w:rFonts w:ascii="Times New Roman" w:hAnsi="Times New Roman" w:cs="Times New Roman"/>
              </w:rPr>
              <w:t xml:space="preserve"> </w:t>
            </w:r>
          </w:p>
          <w:p w14:paraId="517AB8EA" w14:textId="5A79F6EF" w:rsidR="00DC5C69" w:rsidRPr="00440DFB" w:rsidRDefault="00DC5C69" w:rsidP="00553FA8">
            <w:pPr>
              <w:spacing w:line="276" w:lineRule="auto"/>
              <w:jc w:val="both"/>
              <w:rPr>
                <w:rFonts w:ascii="Times New Roman" w:hAnsi="Times New Roman" w:cs="Times New Roman"/>
                <w:i/>
                <w:lang w:val="en-US"/>
              </w:rPr>
            </w:pPr>
            <w:r w:rsidRPr="00440DFB">
              <w:rPr>
                <w:rFonts w:ascii="Times New Roman" w:hAnsi="Times New Roman" w:cs="Times New Roman"/>
                <w:i/>
              </w:rPr>
              <w:t>Очень хорошо! Предлагаю поиграть. У меня в руках кубик. На каждой его грани написана комната в доме. Игрок подбрасывает кубик и выпавшая комната и есть та, в которой ученик прячется. Мы будем отгадывать, в какой комнате спрятался ученик. На доске в качестве подсказки я написала реплики «Вопрос-ответ» (Ты находишься (на кухне?) Да</w:t>
            </w:r>
            <w:r w:rsidRPr="00440DFB">
              <w:rPr>
                <w:rFonts w:ascii="Times New Roman" w:hAnsi="Times New Roman" w:cs="Times New Roman"/>
                <w:i/>
                <w:lang w:val="en-US"/>
              </w:rPr>
              <w:t>/</w:t>
            </w:r>
            <w:r w:rsidRPr="00440DFB">
              <w:rPr>
                <w:rFonts w:ascii="Times New Roman" w:hAnsi="Times New Roman" w:cs="Times New Roman"/>
                <w:i/>
              </w:rPr>
              <w:t>нет</w:t>
            </w:r>
            <w:r w:rsidRPr="00440DFB">
              <w:rPr>
                <w:rFonts w:ascii="Times New Roman" w:hAnsi="Times New Roman" w:cs="Times New Roman"/>
                <w:i/>
                <w:lang w:val="en-US"/>
              </w:rPr>
              <w:t>)</w:t>
            </w:r>
          </w:p>
          <w:p w14:paraId="6C14CADD" w14:textId="77777777" w:rsidR="00DC5C69" w:rsidRPr="00440DFB" w:rsidRDefault="00DC5C69" w:rsidP="00553FA8">
            <w:pPr>
              <w:spacing w:line="276" w:lineRule="auto"/>
              <w:jc w:val="both"/>
              <w:rPr>
                <w:rFonts w:ascii="Times New Roman" w:hAnsi="Times New Roman" w:cs="Times New Roman"/>
              </w:rPr>
            </w:pPr>
            <w:r w:rsidRPr="00440DFB">
              <w:rPr>
                <w:rFonts w:ascii="Times New Roman" w:hAnsi="Times New Roman" w:cs="Times New Roman"/>
                <w:lang w:val="de-DE"/>
              </w:rPr>
              <w:t>O</w:t>
            </w:r>
            <w:r w:rsidRPr="00440DFB">
              <w:rPr>
                <w:rFonts w:ascii="Times New Roman" w:hAnsi="Times New Roman" w:cs="Times New Roman"/>
                <w:lang w:val="en-US"/>
              </w:rPr>
              <w:t>key, well done. Open your books on page 90. There is a song «My house». Let</w:t>
            </w:r>
            <w:r w:rsidRPr="00440DFB">
              <w:rPr>
                <w:rFonts w:ascii="Times New Roman" w:hAnsi="Times New Roman" w:cs="Times New Roman"/>
              </w:rPr>
              <w:t>`</w:t>
            </w:r>
            <w:r w:rsidRPr="00440DFB">
              <w:rPr>
                <w:rFonts w:ascii="Times New Roman" w:hAnsi="Times New Roman" w:cs="Times New Roman"/>
                <w:lang w:val="en-US"/>
              </w:rPr>
              <w:t>s</w:t>
            </w:r>
            <w:r w:rsidRPr="00440DFB">
              <w:rPr>
                <w:rFonts w:ascii="Times New Roman" w:hAnsi="Times New Roman" w:cs="Times New Roman"/>
              </w:rPr>
              <w:t xml:space="preserve"> </w:t>
            </w:r>
            <w:r w:rsidRPr="00440DFB">
              <w:rPr>
                <w:rFonts w:ascii="Times New Roman" w:hAnsi="Times New Roman" w:cs="Times New Roman"/>
                <w:lang w:val="en-US"/>
              </w:rPr>
              <w:t>sing</w:t>
            </w:r>
            <w:r w:rsidRPr="00440DFB">
              <w:rPr>
                <w:rFonts w:ascii="Times New Roman" w:hAnsi="Times New Roman" w:cs="Times New Roman"/>
              </w:rPr>
              <w:t xml:space="preserve"> </w:t>
            </w:r>
            <w:r w:rsidRPr="00440DFB">
              <w:rPr>
                <w:rFonts w:ascii="Times New Roman" w:hAnsi="Times New Roman" w:cs="Times New Roman"/>
                <w:lang w:val="en-US"/>
              </w:rPr>
              <w:t>together</w:t>
            </w:r>
            <w:r w:rsidRPr="00440DFB">
              <w:rPr>
                <w:rFonts w:ascii="Times New Roman" w:hAnsi="Times New Roman" w:cs="Times New Roman"/>
              </w:rPr>
              <w:t xml:space="preserve">! </w:t>
            </w:r>
            <w:r w:rsidRPr="00440DFB">
              <w:rPr>
                <w:rFonts w:ascii="Times New Roman" w:hAnsi="Times New Roman" w:cs="Times New Roman"/>
                <w:b/>
                <w:bCs/>
              </w:rPr>
              <w:t>(Приложение 8)</w:t>
            </w:r>
            <w:r w:rsidRPr="00440DFB">
              <w:rPr>
                <w:rFonts w:ascii="Times New Roman" w:hAnsi="Times New Roman" w:cs="Times New Roman"/>
              </w:rPr>
              <w:t xml:space="preserve"> </w:t>
            </w:r>
          </w:p>
          <w:p w14:paraId="54ED9AF4" w14:textId="3A5100A1" w:rsidR="00DC5C69" w:rsidRPr="00440DFB" w:rsidRDefault="00DC5C69" w:rsidP="00553FA8">
            <w:pPr>
              <w:spacing w:line="276" w:lineRule="auto"/>
              <w:jc w:val="both"/>
              <w:rPr>
                <w:rFonts w:ascii="Times New Roman" w:hAnsi="Times New Roman" w:cs="Times New Roman"/>
                <w:i/>
              </w:rPr>
            </w:pPr>
            <w:r w:rsidRPr="00440DFB">
              <w:rPr>
                <w:rFonts w:ascii="Times New Roman" w:hAnsi="Times New Roman" w:cs="Times New Roman"/>
                <w:i/>
              </w:rPr>
              <w:t>Откроем учебники на стр.90. Споем вместе песню про дом.</w:t>
            </w:r>
          </w:p>
        </w:tc>
        <w:tc>
          <w:tcPr>
            <w:tcW w:w="1990" w:type="dxa"/>
          </w:tcPr>
          <w:p w14:paraId="752A6785" w14:textId="77777777" w:rsidR="00DC5C69" w:rsidRDefault="00BB0AE4">
            <w:pPr>
              <w:rPr>
                <w:rFonts w:ascii="Times New Roman" w:hAnsi="Times New Roman" w:cs="Times New Roman"/>
                <w:color w:val="000000"/>
              </w:rPr>
            </w:pPr>
            <w:r>
              <w:rPr>
                <w:rFonts w:ascii="Times New Roman" w:hAnsi="Times New Roman" w:cs="Times New Roman"/>
                <w:color w:val="000000"/>
              </w:rPr>
              <w:t>Играют в игру с кубиком, спрашивают-отвечают, отгадывают в какой комнате спрятался ученик.</w:t>
            </w:r>
          </w:p>
          <w:p w14:paraId="3A5E7788" w14:textId="163FBA53" w:rsidR="00BB0AE4" w:rsidRPr="00440DFB" w:rsidRDefault="00BB0AE4">
            <w:pPr>
              <w:rPr>
                <w:rFonts w:ascii="Times New Roman" w:hAnsi="Times New Roman" w:cs="Times New Roman"/>
                <w:color w:val="000000"/>
              </w:rPr>
            </w:pPr>
            <w:r>
              <w:rPr>
                <w:rFonts w:ascii="Times New Roman" w:hAnsi="Times New Roman" w:cs="Times New Roman"/>
                <w:color w:val="000000"/>
              </w:rPr>
              <w:t>Поют песню</w:t>
            </w:r>
          </w:p>
        </w:tc>
        <w:tc>
          <w:tcPr>
            <w:tcW w:w="1991" w:type="dxa"/>
          </w:tcPr>
          <w:p w14:paraId="551C5DAB" w14:textId="76E78068" w:rsidR="00DC5C69" w:rsidRPr="00440DFB" w:rsidRDefault="00BB0AE4">
            <w:pPr>
              <w:rPr>
                <w:rFonts w:ascii="Times New Roman" w:hAnsi="Times New Roman" w:cs="Times New Roman"/>
                <w:color w:val="000000"/>
              </w:rPr>
            </w:pPr>
            <w:r>
              <w:rPr>
                <w:rFonts w:ascii="Times New Roman" w:hAnsi="Times New Roman" w:cs="Times New Roman"/>
                <w:color w:val="000000"/>
              </w:rPr>
              <w:t>Игра с кубиком</w:t>
            </w:r>
            <w:r w:rsidR="00E51914">
              <w:rPr>
                <w:rFonts w:ascii="Times New Roman" w:hAnsi="Times New Roman" w:cs="Times New Roman"/>
                <w:color w:val="000000"/>
              </w:rPr>
              <w:t>, песня</w:t>
            </w:r>
          </w:p>
        </w:tc>
        <w:tc>
          <w:tcPr>
            <w:tcW w:w="2432" w:type="dxa"/>
          </w:tcPr>
          <w:p w14:paraId="2F726E00" w14:textId="34850131" w:rsidR="00335B2C" w:rsidRPr="00440DFB" w:rsidRDefault="00347AA9">
            <w:pPr>
              <w:rPr>
                <w:rFonts w:ascii="Times New Roman" w:hAnsi="Times New Roman" w:cs="Times New Roman"/>
                <w:color w:val="000000"/>
              </w:rPr>
            </w:pPr>
            <w:r>
              <w:rPr>
                <w:rFonts w:ascii="Times New Roman" w:hAnsi="Times New Roman" w:cs="Times New Roman"/>
                <w:color w:val="000000"/>
              </w:rPr>
              <w:t>-действовать по образцу при выполнении упражнений и составлении собственных высказываний в пределах темы урока.</w:t>
            </w:r>
          </w:p>
        </w:tc>
        <w:tc>
          <w:tcPr>
            <w:tcW w:w="2268" w:type="dxa"/>
          </w:tcPr>
          <w:p w14:paraId="322B56D7" w14:textId="3DB1A79E" w:rsidR="00D42817" w:rsidRDefault="00D42817" w:rsidP="00D42817">
            <w:pPr>
              <w:rPr>
                <w:rFonts w:ascii="Times New Roman" w:hAnsi="Times New Roman" w:cs="Times New Roman"/>
                <w:color w:val="000000"/>
              </w:rPr>
            </w:pPr>
            <w:r>
              <w:rPr>
                <w:rFonts w:ascii="Times New Roman" w:hAnsi="Times New Roman" w:cs="Times New Roman"/>
                <w:color w:val="000000"/>
              </w:rPr>
              <w:t>- умение вести элементарный диалог-расспрос</w:t>
            </w:r>
            <w:r>
              <w:rPr>
                <w:rFonts w:ascii="Times New Roman" w:hAnsi="Times New Roman" w:cs="Times New Roman"/>
                <w:color w:val="000000"/>
              </w:rPr>
              <w:t xml:space="preserve"> </w:t>
            </w:r>
          </w:p>
          <w:p w14:paraId="6E149A90" w14:textId="1396D212" w:rsidR="00DC5C69" w:rsidRPr="00440DFB" w:rsidRDefault="00D42817">
            <w:pPr>
              <w:rPr>
                <w:rFonts w:ascii="Times New Roman" w:hAnsi="Times New Roman" w:cs="Times New Roman"/>
                <w:color w:val="000000"/>
              </w:rPr>
            </w:pPr>
            <w:r>
              <w:rPr>
                <w:rFonts w:ascii="Times New Roman" w:hAnsi="Times New Roman" w:cs="Times New Roman"/>
                <w:color w:val="000000"/>
              </w:rPr>
              <w:t>- умение читать вслух текст песни (понимать на слух слова в аудиозаписи, построенные на изученном языковом материале)</w:t>
            </w:r>
            <w:r>
              <w:rPr>
                <w:rFonts w:ascii="Times New Roman" w:hAnsi="Times New Roman" w:cs="Times New Roman"/>
                <w:color w:val="000000"/>
              </w:rPr>
              <w:t xml:space="preserve"> </w:t>
            </w:r>
            <w:r>
              <w:rPr>
                <w:rFonts w:ascii="Times New Roman" w:hAnsi="Times New Roman" w:cs="Times New Roman"/>
                <w:color w:val="000000"/>
              </w:rPr>
              <w:t>(коммуникативные)</w:t>
            </w:r>
          </w:p>
        </w:tc>
      </w:tr>
      <w:tr w:rsidR="00DC5C69" w:rsidRPr="00440DFB" w14:paraId="051BBA0F" w14:textId="277A761B" w:rsidTr="00F91714">
        <w:tc>
          <w:tcPr>
            <w:tcW w:w="1780" w:type="dxa"/>
          </w:tcPr>
          <w:p w14:paraId="36274FEA" w14:textId="7E27876D" w:rsidR="00DC5C69" w:rsidRPr="00440DFB" w:rsidRDefault="00DC5C69" w:rsidP="009C76A5">
            <w:pPr>
              <w:rPr>
                <w:rFonts w:ascii="Times New Roman" w:hAnsi="Times New Roman" w:cs="Times New Roman"/>
                <w:b/>
                <w:bCs/>
                <w:color w:val="000000"/>
              </w:rPr>
            </w:pPr>
            <w:r w:rsidRPr="00440DFB">
              <w:rPr>
                <w:rFonts w:ascii="Times New Roman" w:hAnsi="Times New Roman" w:cs="Times New Roman"/>
                <w:b/>
                <w:bCs/>
                <w:color w:val="000000"/>
              </w:rPr>
              <w:lastRenderedPageBreak/>
              <w:t xml:space="preserve">7. </w:t>
            </w:r>
            <w:r w:rsidRPr="00440DFB">
              <w:rPr>
                <w:rFonts w:ascii="Times New Roman" w:hAnsi="Times New Roman" w:cs="Times New Roman"/>
                <w:b/>
                <w:bCs/>
              </w:rPr>
              <w:t xml:space="preserve">Подведение итогов работы урока и сообщение отметок. </w:t>
            </w:r>
            <w:r w:rsidRPr="00440DFB">
              <w:rPr>
                <w:rFonts w:ascii="Times New Roman" w:hAnsi="Times New Roman" w:cs="Times New Roman"/>
                <w:b/>
                <w:bCs/>
                <w:i/>
                <w:iCs/>
              </w:rPr>
              <w:t>Рефлексия</w:t>
            </w:r>
            <w:r w:rsidRPr="00440DFB">
              <w:rPr>
                <w:rFonts w:ascii="Times New Roman" w:hAnsi="Times New Roman" w:cs="Times New Roman"/>
                <w:b/>
                <w:bCs/>
              </w:rPr>
              <w:t>.</w:t>
            </w:r>
          </w:p>
        </w:tc>
        <w:tc>
          <w:tcPr>
            <w:tcW w:w="1424" w:type="dxa"/>
          </w:tcPr>
          <w:p w14:paraId="1D319E4D" w14:textId="70354A5A" w:rsidR="00DC5C69" w:rsidRPr="00440DFB" w:rsidRDefault="00DC5C69">
            <w:pPr>
              <w:rPr>
                <w:rFonts w:ascii="Times New Roman" w:hAnsi="Times New Roman" w:cs="Times New Roman"/>
                <w:color w:val="000000"/>
              </w:rPr>
            </w:pPr>
            <w:r w:rsidRPr="00440DFB">
              <w:rPr>
                <w:rFonts w:ascii="Times New Roman" w:hAnsi="Times New Roman" w:cs="Times New Roman"/>
                <w:color w:val="000000"/>
              </w:rPr>
              <w:t>5 мин</w:t>
            </w:r>
          </w:p>
        </w:tc>
        <w:tc>
          <w:tcPr>
            <w:tcW w:w="3278" w:type="dxa"/>
          </w:tcPr>
          <w:p w14:paraId="37987B98" w14:textId="77777777" w:rsidR="00DC5C69" w:rsidRPr="00440DFB" w:rsidRDefault="00DC5C69" w:rsidP="00553FA8">
            <w:pPr>
              <w:spacing w:line="276" w:lineRule="auto"/>
              <w:jc w:val="both"/>
              <w:rPr>
                <w:rFonts w:ascii="Times New Roman" w:hAnsi="Times New Roman" w:cs="Times New Roman"/>
                <w:lang w:val="en-US"/>
              </w:rPr>
            </w:pPr>
            <w:r w:rsidRPr="00440DFB">
              <w:rPr>
                <w:rFonts w:ascii="Times New Roman" w:hAnsi="Times New Roman" w:cs="Times New Roman"/>
                <w:lang w:val="en-US"/>
              </w:rPr>
              <w:t xml:space="preserve">Your homework for our next lesson is following: learn by heart the song «My house» on page 90. </w:t>
            </w:r>
          </w:p>
          <w:p w14:paraId="6FCA4BDC" w14:textId="77777777" w:rsidR="00DC5C69" w:rsidRPr="00440DFB" w:rsidRDefault="00DC5C69" w:rsidP="00553FA8">
            <w:pPr>
              <w:spacing w:line="276" w:lineRule="auto"/>
              <w:jc w:val="both"/>
              <w:rPr>
                <w:rFonts w:ascii="Times New Roman" w:hAnsi="Times New Roman" w:cs="Times New Roman"/>
                <w:i/>
              </w:rPr>
            </w:pPr>
            <w:r w:rsidRPr="00440DFB">
              <w:rPr>
                <w:rFonts w:ascii="Times New Roman" w:hAnsi="Times New Roman" w:cs="Times New Roman"/>
                <w:i/>
              </w:rPr>
              <w:t xml:space="preserve">В качестве домашнего задания нужно выучить песню про дом на стр.90. </w:t>
            </w:r>
          </w:p>
          <w:p w14:paraId="745FF338" w14:textId="77777777" w:rsidR="00DC5C69" w:rsidRPr="00440DFB" w:rsidRDefault="00DC5C69" w:rsidP="00553FA8">
            <w:pPr>
              <w:spacing w:line="276" w:lineRule="auto"/>
              <w:jc w:val="both"/>
              <w:rPr>
                <w:rFonts w:ascii="Times New Roman" w:hAnsi="Times New Roman" w:cs="Times New Roman"/>
              </w:rPr>
            </w:pPr>
            <w:r w:rsidRPr="00440DFB">
              <w:rPr>
                <w:rFonts w:ascii="Times New Roman" w:hAnsi="Times New Roman" w:cs="Times New Roman"/>
                <w:lang w:val="en-US"/>
              </w:rPr>
              <w:t>Answer my questions, please. What was the purpose of our lesson? Have we reached the purpose of our lesson? How do you see your work in class? What</w:t>
            </w:r>
            <w:r w:rsidRPr="00440DFB">
              <w:rPr>
                <w:rFonts w:ascii="Times New Roman" w:hAnsi="Times New Roman" w:cs="Times New Roman"/>
              </w:rPr>
              <w:t xml:space="preserve"> </w:t>
            </w:r>
            <w:r w:rsidRPr="00440DFB">
              <w:rPr>
                <w:rFonts w:ascii="Times New Roman" w:hAnsi="Times New Roman" w:cs="Times New Roman"/>
                <w:lang w:val="en-US"/>
              </w:rPr>
              <w:t>mark</w:t>
            </w:r>
            <w:r w:rsidRPr="00440DFB">
              <w:rPr>
                <w:rFonts w:ascii="Times New Roman" w:hAnsi="Times New Roman" w:cs="Times New Roman"/>
              </w:rPr>
              <w:t xml:space="preserve"> </w:t>
            </w:r>
            <w:r w:rsidRPr="00440DFB">
              <w:rPr>
                <w:rFonts w:ascii="Times New Roman" w:hAnsi="Times New Roman" w:cs="Times New Roman"/>
                <w:lang w:val="en-US"/>
              </w:rPr>
              <w:t>do</w:t>
            </w:r>
            <w:r w:rsidRPr="00440DFB">
              <w:rPr>
                <w:rFonts w:ascii="Times New Roman" w:hAnsi="Times New Roman" w:cs="Times New Roman"/>
              </w:rPr>
              <w:t xml:space="preserve"> </w:t>
            </w:r>
            <w:r w:rsidRPr="00440DFB">
              <w:rPr>
                <w:rFonts w:ascii="Times New Roman" w:hAnsi="Times New Roman" w:cs="Times New Roman"/>
                <w:lang w:val="en-US"/>
              </w:rPr>
              <w:t>you</w:t>
            </w:r>
            <w:r w:rsidRPr="00440DFB">
              <w:rPr>
                <w:rFonts w:ascii="Times New Roman" w:hAnsi="Times New Roman" w:cs="Times New Roman"/>
              </w:rPr>
              <w:t xml:space="preserve"> </w:t>
            </w:r>
            <w:r w:rsidRPr="00440DFB">
              <w:rPr>
                <w:rFonts w:ascii="Times New Roman" w:hAnsi="Times New Roman" w:cs="Times New Roman"/>
                <w:lang w:val="en-US"/>
              </w:rPr>
              <w:t>want</w:t>
            </w:r>
            <w:r w:rsidRPr="00440DFB">
              <w:rPr>
                <w:rFonts w:ascii="Times New Roman" w:hAnsi="Times New Roman" w:cs="Times New Roman"/>
              </w:rPr>
              <w:t xml:space="preserve"> </w:t>
            </w:r>
            <w:r w:rsidRPr="00440DFB">
              <w:rPr>
                <w:rFonts w:ascii="Times New Roman" w:hAnsi="Times New Roman" w:cs="Times New Roman"/>
                <w:lang w:val="en-US"/>
              </w:rPr>
              <w:t>to</w:t>
            </w:r>
            <w:r w:rsidRPr="00440DFB">
              <w:rPr>
                <w:rFonts w:ascii="Times New Roman" w:hAnsi="Times New Roman" w:cs="Times New Roman"/>
              </w:rPr>
              <w:t xml:space="preserve"> </w:t>
            </w:r>
            <w:r w:rsidRPr="00440DFB">
              <w:rPr>
                <w:rFonts w:ascii="Times New Roman" w:hAnsi="Times New Roman" w:cs="Times New Roman"/>
                <w:lang w:val="en-US"/>
              </w:rPr>
              <w:t>give</w:t>
            </w:r>
            <w:r w:rsidRPr="00440DFB">
              <w:rPr>
                <w:rFonts w:ascii="Times New Roman" w:hAnsi="Times New Roman" w:cs="Times New Roman"/>
              </w:rPr>
              <w:t xml:space="preserve"> </w:t>
            </w:r>
            <w:r w:rsidRPr="00440DFB">
              <w:rPr>
                <w:rFonts w:ascii="Times New Roman" w:hAnsi="Times New Roman" w:cs="Times New Roman"/>
                <w:lang w:val="en-US"/>
              </w:rPr>
              <w:t>yourself</w:t>
            </w:r>
            <w:r w:rsidRPr="00440DFB">
              <w:rPr>
                <w:rFonts w:ascii="Times New Roman" w:hAnsi="Times New Roman" w:cs="Times New Roman"/>
              </w:rPr>
              <w:t xml:space="preserve">? </w:t>
            </w:r>
          </w:p>
          <w:p w14:paraId="2002B13E" w14:textId="77777777" w:rsidR="00DC5C69" w:rsidRPr="00440DFB" w:rsidRDefault="00DC5C69" w:rsidP="00553FA8">
            <w:pPr>
              <w:spacing w:line="276" w:lineRule="auto"/>
              <w:jc w:val="both"/>
              <w:rPr>
                <w:rFonts w:ascii="Times New Roman" w:hAnsi="Times New Roman" w:cs="Times New Roman"/>
                <w:i/>
              </w:rPr>
            </w:pPr>
            <w:r w:rsidRPr="00440DFB">
              <w:rPr>
                <w:rFonts w:ascii="Times New Roman" w:hAnsi="Times New Roman" w:cs="Times New Roman"/>
                <w:i/>
              </w:rPr>
              <w:t>Как вы думаете, ребята удалось ли нам достигнуть цели урока? Почему вы так думаете? Что мы сегодня сделали на уроке? Как вы оцениваете свою работу на уроке? Какую отметку каждый из вас поставит себе?</w:t>
            </w:r>
          </w:p>
          <w:p w14:paraId="225661C8" w14:textId="6C92122B" w:rsidR="00DC5C69" w:rsidRPr="002A61C7" w:rsidRDefault="00DC5C69" w:rsidP="00553FA8">
            <w:pPr>
              <w:jc w:val="both"/>
              <w:rPr>
                <w:rFonts w:ascii="Times New Roman" w:hAnsi="Times New Roman" w:cs="Times New Roman"/>
              </w:rPr>
            </w:pPr>
            <w:r w:rsidRPr="00440DFB">
              <w:rPr>
                <w:rFonts w:ascii="Times New Roman" w:hAnsi="Times New Roman" w:cs="Times New Roman"/>
                <w:lang w:val="en-US"/>
              </w:rPr>
              <w:t>If you like our lesson, choose a happy smile, if you don`t like our lesson, choose a sad smile.</w:t>
            </w:r>
            <w:r w:rsidRPr="00440DFB">
              <w:rPr>
                <w:rFonts w:ascii="Times New Roman" w:hAnsi="Times New Roman" w:cs="Times New Roman"/>
                <w:b/>
                <w:bCs/>
                <w:lang w:val="en-US"/>
              </w:rPr>
              <w:t xml:space="preserve"> </w:t>
            </w:r>
            <w:r w:rsidRPr="002A61C7">
              <w:rPr>
                <w:rFonts w:ascii="Times New Roman" w:hAnsi="Times New Roman" w:cs="Times New Roman"/>
                <w:b/>
                <w:bCs/>
              </w:rPr>
              <w:t>(</w:t>
            </w:r>
            <w:r w:rsidRPr="00440DFB">
              <w:rPr>
                <w:rFonts w:ascii="Times New Roman" w:hAnsi="Times New Roman" w:cs="Times New Roman"/>
                <w:b/>
                <w:bCs/>
              </w:rPr>
              <w:t>Приложение</w:t>
            </w:r>
            <w:r w:rsidRPr="002A61C7">
              <w:rPr>
                <w:rFonts w:ascii="Times New Roman" w:hAnsi="Times New Roman" w:cs="Times New Roman"/>
                <w:b/>
                <w:bCs/>
              </w:rPr>
              <w:t xml:space="preserve"> 9)</w:t>
            </w:r>
            <w:r w:rsidRPr="002A61C7">
              <w:rPr>
                <w:rFonts w:ascii="Times New Roman" w:hAnsi="Times New Roman" w:cs="Times New Roman"/>
              </w:rPr>
              <w:t xml:space="preserve"> </w:t>
            </w:r>
          </w:p>
          <w:p w14:paraId="66F1E95B" w14:textId="77777777" w:rsidR="00DC5C69" w:rsidRPr="00440DFB" w:rsidRDefault="00DC5C69" w:rsidP="00553FA8">
            <w:pPr>
              <w:jc w:val="both"/>
              <w:rPr>
                <w:rFonts w:ascii="Times New Roman" w:hAnsi="Times New Roman" w:cs="Times New Roman"/>
              </w:rPr>
            </w:pPr>
            <w:r w:rsidRPr="00440DFB">
              <w:rPr>
                <w:rFonts w:ascii="Times New Roman" w:hAnsi="Times New Roman" w:cs="Times New Roman"/>
                <w:i/>
              </w:rPr>
              <w:t>Если урок понравился, выбираем веселый смайл, если нет – грустный.</w:t>
            </w:r>
            <w:r w:rsidRPr="00440DFB">
              <w:rPr>
                <w:rFonts w:ascii="Times New Roman" w:hAnsi="Times New Roman" w:cs="Times New Roman"/>
              </w:rPr>
              <w:t xml:space="preserve"> </w:t>
            </w:r>
          </w:p>
          <w:p w14:paraId="69922EA2" w14:textId="54258BA1" w:rsidR="00DC5C69" w:rsidRPr="00440DFB" w:rsidRDefault="00DC5C69" w:rsidP="00553FA8">
            <w:pPr>
              <w:jc w:val="both"/>
              <w:rPr>
                <w:rFonts w:ascii="Times New Roman" w:hAnsi="Times New Roman" w:cs="Times New Roman"/>
                <w:lang w:val="en-US"/>
              </w:rPr>
            </w:pPr>
            <w:r w:rsidRPr="00440DFB">
              <w:rPr>
                <w:rFonts w:ascii="Times New Roman" w:hAnsi="Times New Roman" w:cs="Times New Roman"/>
                <w:lang w:val="en-US"/>
              </w:rPr>
              <w:t>Thank you for a work! Our lesson is over. Good bye, children!</w:t>
            </w:r>
          </w:p>
          <w:p w14:paraId="13929EBB" w14:textId="1FF449E0" w:rsidR="00DC5C69" w:rsidRPr="00440DFB" w:rsidRDefault="00DC5C69" w:rsidP="00553FA8">
            <w:pPr>
              <w:jc w:val="both"/>
              <w:rPr>
                <w:rFonts w:ascii="Times New Roman" w:hAnsi="Times New Roman" w:cs="Times New Roman"/>
                <w:color w:val="000000"/>
              </w:rPr>
            </w:pPr>
            <w:r w:rsidRPr="00440DFB">
              <w:rPr>
                <w:rFonts w:ascii="Times New Roman" w:hAnsi="Times New Roman" w:cs="Times New Roman"/>
                <w:i/>
              </w:rPr>
              <w:t>Спасибо за работу! Урок окончен, до свидания!</w:t>
            </w:r>
          </w:p>
        </w:tc>
        <w:tc>
          <w:tcPr>
            <w:tcW w:w="1990" w:type="dxa"/>
          </w:tcPr>
          <w:p w14:paraId="7AE02C98" w14:textId="7931B714" w:rsidR="00DC5C69" w:rsidRPr="00440DFB" w:rsidRDefault="00DE204D">
            <w:pPr>
              <w:rPr>
                <w:rFonts w:ascii="Times New Roman" w:hAnsi="Times New Roman" w:cs="Times New Roman"/>
                <w:color w:val="000000"/>
              </w:rPr>
            </w:pPr>
            <w:r>
              <w:rPr>
                <w:rFonts w:ascii="Times New Roman" w:hAnsi="Times New Roman" w:cs="Times New Roman"/>
                <w:color w:val="000000"/>
              </w:rPr>
              <w:t>Отвечают на вопросы учителя подводят итоги занятия, оценивают свою работу на уроке</w:t>
            </w:r>
            <w:r w:rsidR="00FE642F">
              <w:rPr>
                <w:rFonts w:ascii="Times New Roman" w:hAnsi="Times New Roman" w:cs="Times New Roman"/>
                <w:color w:val="000000"/>
              </w:rPr>
              <w:t>, заполняют карточки (рефлексия</w:t>
            </w:r>
            <w:bookmarkStart w:id="0" w:name="_GoBack"/>
            <w:bookmarkEnd w:id="0"/>
            <w:r w:rsidR="00FE642F">
              <w:rPr>
                <w:rFonts w:ascii="Times New Roman" w:hAnsi="Times New Roman" w:cs="Times New Roman"/>
                <w:color w:val="000000"/>
              </w:rPr>
              <w:t>)</w:t>
            </w:r>
          </w:p>
        </w:tc>
        <w:tc>
          <w:tcPr>
            <w:tcW w:w="1991" w:type="dxa"/>
          </w:tcPr>
          <w:p w14:paraId="6E590749" w14:textId="77777777" w:rsidR="00DC5C69" w:rsidRPr="00440DFB" w:rsidRDefault="00DC5C69">
            <w:pPr>
              <w:rPr>
                <w:rFonts w:ascii="Times New Roman" w:hAnsi="Times New Roman" w:cs="Times New Roman"/>
                <w:color w:val="000000"/>
              </w:rPr>
            </w:pPr>
          </w:p>
        </w:tc>
        <w:tc>
          <w:tcPr>
            <w:tcW w:w="2432" w:type="dxa"/>
          </w:tcPr>
          <w:p w14:paraId="25C0CD5B" w14:textId="77777777" w:rsidR="00DC5C69" w:rsidRPr="00440DFB" w:rsidRDefault="00DC5C69">
            <w:pPr>
              <w:rPr>
                <w:rFonts w:ascii="Times New Roman" w:hAnsi="Times New Roman" w:cs="Times New Roman"/>
                <w:color w:val="000000"/>
              </w:rPr>
            </w:pPr>
          </w:p>
        </w:tc>
        <w:tc>
          <w:tcPr>
            <w:tcW w:w="2268" w:type="dxa"/>
          </w:tcPr>
          <w:p w14:paraId="2011C3F3" w14:textId="77777777" w:rsidR="00DC5C69" w:rsidRPr="00440DFB" w:rsidRDefault="00DC5C69">
            <w:pPr>
              <w:rPr>
                <w:rFonts w:ascii="Times New Roman" w:hAnsi="Times New Roman" w:cs="Times New Roman"/>
                <w:color w:val="000000"/>
              </w:rPr>
            </w:pPr>
          </w:p>
        </w:tc>
      </w:tr>
    </w:tbl>
    <w:p w14:paraId="2AAA5854" w14:textId="640B625C" w:rsidR="0097107E" w:rsidRDefault="0097107E">
      <w:pPr>
        <w:rPr>
          <w:color w:val="000000"/>
          <w:sz w:val="27"/>
          <w:szCs w:val="27"/>
        </w:rPr>
      </w:pPr>
    </w:p>
    <w:p w14:paraId="23C94714" w14:textId="77777777" w:rsidR="0097107E" w:rsidRDefault="0097107E"/>
    <w:sectPr w:rsidR="0097107E" w:rsidSect="00DC5C6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D94"/>
    <w:rsid w:val="00081661"/>
    <w:rsid w:val="001739CD"/>
    <w:rsid w:val="0018738B"/>
    <w:rsid w:val="001C49CA"/>
    <w:rsid w:val="001E440C"/>
    <w:rsid w:val="001E665E"/>
    <w:rsid w:val="00241DD5"/>
    <w:rsid w:val="002904F5"/>
    <w:rsid w:val="002A61C7"/>
    <w:rsid w:val="002D63B2"/>
    <w:rsid w:val="002E2007"/>
    <w:rsid w:val="00335B2C"/>
    <w:rsid w:val="00337861"/>
    <w:rsid w:val="00347AA9"/>
    <w:rsid w:val="00403200"/>
    <w:rsid w:val="00440DFB"/>
    <w:rsid w:val="00452CEE"/>
    <w:rsid w:val="004D5929"/>
    <w:rsid w:val="004D72FC"/>
    <w:rsid w:val="00501C6B"/>
    <w:rsid w:val="00553FA8"/>
    <w:rsid w:val="00594AAE"/>
    <w:rsid w:val="005C4035"/>
    <w:rsid w:val="00795CB1"/>
    <w:rsid w:val="00797120"/>
    <w:rsid w:val="007B7B0A"/>
    <w:rsid w:val="007D4309"/>
    <w:rsid w:val="0097107E"/>
    <w:rsid w:val="009A52FE"/>
    <w:rsid w:val="009C76A5"/>
    <w:rsid w:val="009D5851"/>
    <w:rsid w:val="009D6B49"/>
    <w:rsid w:val="009F5A6C"/>
    <w:rsid w:val="00A239EF"/>
    <w:rsid w:val="00B54689"/>
    <w:rsid w:val="00B70AD0"/>
    <w:rsid w:val="00B876BC"/>
    <w:rsid w:val="00BA0D94"/>
    <w:rsid w:val="00BA1F45"/>
    <w:rsid w:val="00BB0AE4"/>
    <w:rsid w:val="00BB5866"/>
    <w:rsid w:val="00BC4AC3"/>
    <w:rsid w:val="00BF1744"/>
    <w:rsid w:val="00C62147"/>
    <w:rsid w:val="00CE5324"/>
    <w:rsid w:val="00D42817"/>
    <w:rsid w:val="00D43821"/>
    <w:rsid w:val="00DC5C69"/>
    <w:rsid w:val="00DE204D"/>
    <w:rsid w:val="00E51914"/>
    <w:rsid w:val="00EA7993"/>
    <w:rsid w:val="00ED0D9B"/>
    <w:rsid w:val="00ED5252"/>
    <w:rsid w:val="00F91714"/>
    <w:rsid w:val="00FA5E6B"/>
    <w:rsid w:val="00FE642F"/>
    <w:rsid w:val="00FE7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A74D6"/>
  <w15:chartTrackingRefBased/>
  <w15:docId w15:val="{C115287A-41EA-429F-BFD6-2654C35B9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378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A61C7"/>
    <w:pPr>
      <w:ind w:left="720"/>
      <w:contextualSpacing/>
    </w:pPr>
  </w:style>
  <w:style w:type="paragraph" w:styleId="a5">
    <w:name w:val="Normal (Web)"/>
    <w:basedOn w:val="a"/>
    <w:uiPriority w:val="99"/>
    <w:semiHidden/>
    <w:unhideWhenUsed/>
    <w:rsid w:val="002A61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72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5</Pages>
  <Words>1207</Words>
  <Characters>6881</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dc:creator>
  <cp:keywords/>
  <dc:description/>
  <cp:lastModifiedBy>Lidi</cp:lastModifiedBy>
  <cp:revision>59</cp:revision>
  <dcterms:created xsi:type="dcterms:W3CDTF">2021-04-14T09:02:00Z</dcterms:created>
  <dcterms:modified xsi:type="dcterms:W3CDTF">2021-04-15T16:00:00Z</dcterms:modified>
</cp:coreProperties>
</file>